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media/image1.jpeg" ContentType="image/jpe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footer1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footer4.xml.rels" ContentType="application/vnd.openxmlformats-package.relationships+xml"/>
  <Override PartName="/word/_rels/header2.xml.rels" ContentType="application/vnd.openxmlformats-package.relationships+xml"/>
  <Override PartName="/word/_rels/footer2.xml.rels" ContentType="application/vnd.openxmlformats-package.relationships+xml"/>
  <Override PartName="/word/_rels/header4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255" w:before="90" w:after="0"/>
        <w:ind w:hanging="0" w:left="2" w:right="0"/>
        <w:jc w:val="left"/>
        <w:rPr>
          <w:rFonts w:ascii="Trebuchet MS" w:hAnsi="Trebuchet MS"/>
          <w:b/>
          <w:sz w:val="22"/>
        </w:rPr>
      </w:pPr>
      <w:r>
        <w:rPr>
          <w:rFonts w:ascii="Trebuchet MS" w:hAnsi="Trebuchet MS"/>
          <w:b/>
          <w:sz w:val="22"/>
        </w:rPr>
        <w:t>SETTORE</w:t>
      </w:r>
      <w:r>
        <w:rPr>
          <w:rFonts w:ascii="Times New Roman" w:hAnsi="Times New Roman"/>
          <w:spacing w:val="-10"/>
          <w:sz w:val="22"/>
        </w:rPr>
        <w:t xml:space="preserve"> </w:t>
      </w:r>
      <w:r>
        <w:rPr>
          <w:rFonts w:ascii="Trebuchet MS" w:hAnsi="Trebuchet MS"/>
          <w:b/>
          <w:sz w:val="22"/>
        </w:rPr>
        <w:t>Ambiente</w:t>
      </w:r>
      <w:r>
        <w:rPr>
          <w:rFonts w:ascii="Times New Roman" w:hAnsi="Times New Roman"/>
          <w:spacing w:val="1"/>
          <w:sz w:val="22"/>
        </w:rPr>
        <w:t xml:space="preserve"> </w:t>
      </w:r>
      <w:r>
        <w:rPr>
          <w:rFonts w:ascii="Trebuchet MS" w:hAnsi="Trebuchet MS"/>
          <w:b/>
          <w:sz w:val="22"/>
        </w:rPr>
        <w:t>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b/>
          <w:sz w:val="22"/>
        </w:rPr>
        <w:t>Pianificazione</w:t>
      </w:r>
      <w:r>
        <w:rPr>
          <w:rFonts w:ascii="Times New Roman" w:hAnsi="Times New Roman"/>
          <w:spacing w:val="-3"/>
          <w:sz w:val="22"/>
        </w:rPr>
        <w:t xml:space="preserve"> </w:t>
      </w:r>
      <w:r>
        <w:rPr>
          <w:rFonts w:ascii="Trebuchet MS" w:hAnsi="Trebuchet MS"/>
          <w:b/>
          <w:spacing w:val="-2"/>
          <w:sz w:val="22"/>
        </w:rPr>
        <w:t>Territ.le</w:t>
      </w:r>
    </w:p>
    <w:p>
      <w:pPr>
        <w:pStyle w:val="Normal"/>
        <w:spacing w:lineRule="exact" w:line="255" w:before="0" w:after="0"/>
        <w:ind w:hanging="0" w:left="2" w:right="0"/>
        <w:jc w:val="left"/>
        <w:rPr>
          <w:rFonts w:ascii="Trebuchet MS" w:hAnsi="Trebuchet MS"/>
          <w:sz w:val="22"/>
        </w:rPr>
      </w:pPr>
      <w:r>
        <w:rPr>
          <w:rFonts w:ascii="Trebuchet MS" w:hAnsi="Trebuchet MS"/>
          <w:sz w:val="22"/>
        </w:rPr>
        <w:t>UFFICIO</w:t>
      </w:r>
      <w:r>
        <w:rPr>
          <w:rFonts w:ascii="Times New Roman" w:hAnsi="Times New Roman"/>
          <w:spacing w:val="-2"/>
          <w:sz w:val="22"/>
        </w:rPr>
        <w:t xml:space="preserve"> </w:t>
      </w:r>
      <w:r>
        <w:rPr>
          <w:rFonts w:ascii="Trebuchet MS" w:hAnsi="Trebuchet MS"/>
          <w:sz w:val="22"/>
        </w:rPr>
        <w:t>Valutazione</w:t>
      </w:r>
      <w:r>
        <w:rPr>
          <w:rFonts w:ascii="Times New Roman" w:hAnsi="Times New Roman"/>
          <w:spacing w:val="-4"/>
          <w:sz w:val="22"/>
        </w:rPr>
        <w:t xml:space="preserve"> </w:t>
      </w:r>
      <w:r>
        <w:rPr>
          <w:rFonts w:ascii="Trebuchet MS" w:hAnsi="Trebuchet MS"/>
          <w:sz w:val="22"/>
        </w:rPr>
        <w:t>INCidenza</w:t>
      </w:r>
      <w:r>
        <w:rPr>
          <w:rFonts w:ascii="Times New Roman" w:hAnsi="Times New Roman"/>
          <w:spacing w:val="-11"/>
          <w:sz w:val="22"/>
        </w:rPr>
        <w:t xml:space="preserve"> </w:t>
      </w:r>
      <w:r>
        <w:rPr>
          <w:rFonts w:ascii="Trebuchet MS" w:hAnsi="Trebuchet MS"/>
          <w:spacing w:val="-2"/>
          <w:sz w:val="22"/>
        </w:rPr>
        <w:t>Ambiente</w:t>
      </w:r>
    </w:p>
    <w:p>
      <w:pPr>
        <w:pStyle w:val="Normal"/>
        <w:spacing w:before="254" w:after="0"/>
        <w:ind w:hanging="0" w:left="2" w:right="4342"/>
        <w:jc w:val="left"/>
        <w:rPr>
          <w:rFonts w:ascii="Trebuchet MS" w:hAnsi="Trebuchet MS"/>
          <w:sz w:val="21"/>
        </w:rPr>
      </w:pPr>
      <w:r>
        <w:rPr>
          <w:rFonts w:ascii="Trebuchet MS" w:hAnsi="Trebuchet MS"/>
          <w:sz w:val="21"/>
        </w:rPr>
        <w:t>Resp.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Procedimento:</w:t>
      </w:r>
      <w:r>
        <w:rPr>
          <w:rFonts w:ascii="Times New Roman" w:hAnsi="Times New Roman"/>
          <w:spacing w:val="-6"/>
          <w:sz w:val="21"/>
        </w:rPr>
        <w:t xml:space="preserve"> </w:t>
      </w:r>
      <w:r>
        <w:rPr>
          <w:rFonts w:ascii="Trebuchet MS" w:hAnsi="Trebuchet MS"/>
          <w:b/>
          <w:spacing w:val="-6"/>
          <w:sz w:val="21"/>
        </w:rPr>
        <w:t>Simone Busoni</w:t>
      </w:r>
    </w:p>
    <w:p>
      <w:pPr>
        <w:pStyle w:val="Normal"/>
        <w:spacing w:before="254" w:after="0"/>
        <w:ind w:hanging="0" w:left="2" w:right="4342"/>
        <w:jc w:val="left"/>
        <w:rPr>
          <w:rFonts w:ascii="Trebuchet MS" w:hAnsi="Trebuchet MS"/>
          <w:sz w:val="21"/>
        </w:rPr>
      </w:pPr>
      <w:r>
        <w:rPr>
          <w:rFonts w:ascii="Trebuchet MS" w:hAnsi="Trebuchet MS"/>
          <w:b/>
          <w:sz w:val="21"/>
        </w:rPr>
        <w:t>Istruttoria: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Bardin Milena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(0422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656796)</w:t>
      </w:r>
    </w:p>
    <w:p>
      <w:pPr>
        <w:pStyle w:val="BodyText"/>
        <w:rPr>
          <w:rFonts w:ascii="Trebuchet MS" w:hAnsi="Trebuchet MS"/>
        </w:rPr>
      </w:pPr>
      <w:r>
        <w:rPr>
          <w:rFonts w:ascii="Trebuchet MS" w:hAnsi="Trebuchet MS"/>
        </w:rPr>
        <w:tab/>
        <w:t xml:space="preserve">       </w:t>
      </w:r>
      <w:r>
        <w:rPr>
          <w:rFonts w:ascii="Trebuchet MS" w:hAnsi="Trebuchet MS"/>
          <w:b/>
          <w:bCs/>
        </w:rPr>
        <w:t>Lisa Stefanetto</w:t>
      </w:r>
      <w:r>
        <w:rPr>
          <w:rFonts w:ascii="Trebuchet MS" w:hAnsi="Trebuchet MS"/>
        </w:rPr>
        <w:t xml:space="preserve"> (0422 656958)</w:t>
      </w:r>
    </w:p>
    <w:p>
      <w:pPr>
        <w:pStyle w:val="BodyText"/>
        <w:rPr>
          <w:rFonts w:ascii="Trebuchet MS" w:hAnsi="Trebuchet MS"/>
        </w:rPr>
      </w:pPr>
      <w:r>
        <w:rPr>
          <w:rFonts w:ascii="Trebuchet MS" w:hAnsi="Trebuchet MS"/>
        </w:rPr>
      </w:r>
    </w:p>
    <w:p>
      <w:pPr>
        <w:pStyle w:val="BodyText"/>
        <w:spacing w:before="57" w:after="0"/>
        <w:rPr>
          <w:rFonts w:ascii="Trebuchet MS" w:hAnsi="Trebuchet MS"/>
        </w:rPr>
      </w:pPr>
      <w:r>
        <w:rPr>
          <w:rFonts w:ascii="Trebuchet MS" w:hAnsi="Trebuchet MS"/>
        </w:rPr>
      </w:r>
    </w:p>
    <w:p>
      <w:pPr>
        <w:pStyle w:val="BodyText"/>
        <w:ind w:hanging="1133" w:left="1190" w:right="241"/>
        <w:rPr>
          <w:rFonts w:ascii="Trebuchet MS" w:hAnsi="Trebuchet MS"/>
        </w:rPr>
      </w:pPr>
      <w:r>
        <w:rPr>
          <w:rFonts w:ascii="Trebuchet MS" w:hAnsi="Trebuchet MS"/>
          <w:b/>
        </w:rPr>
        <w:t>OGGETTO:</w:t>
      </w:r>
      <w:r>
        <w:rPr>
          <w:rFonts w:ascii="Times New Roman" w:hAnsi="Times New Roman"/>
          <w:spacing w:val="40"/>
        </w:rPr>
        <w:t xml:space="preserve"> </w:t>
      </w:r>
      <w:r>
        <w:rPr>
          <w:rFonts w:ascii="Trebuchet MS" w:hAnsi="Trebuchet MS"/>
        </w:rPr>
        <w:t>Modalità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per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il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trattamento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dei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dati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personali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negli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atti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di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cui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è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prevista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la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pubblicazione</w:t>
      </w:r>
      <w:r>
        <w:rPr>
          <w:rFonts w:ascii="Times New Roman" w:hAnsi="Times New Roman"/>
          <w:spacing w:val="40"/>
        </w:rPr>
        <w:t xml:space="preserve"> </w:t>
      </w:r>
      <w:r>
        <w:rPr>
          <w:rFonts w:ascii="Trebuchet MS" w:hAnsi="Trebuchet MS"/>
        </w:rPr>
        <w:t>e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diffusione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sul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web.</w:t>
      </w:r>
    </w:p>
    <w:p>
      <w:pPr>
        <w:pStyle w:val="BodyText"/>
        <w:rPr>
          <w:rFonts w:ascii="Trebuchet MS" w:hAnsi="Trebuchet MS"/>
        </w:rPr>
      </w:pPr>
      <w:r>
        <w:rPr>
          <w:rFonts w:ascii="Trebuchet MS" w:hAnsi="Trebuchet MS"/>
        </w:rPr>
      </w:r>
    </w:p>
    <w:p>
      <w:pPr>
        <w:pStyle w:val="BodyText"/>
        <w:spacing w:before="54" w:after="0"/>
        <w:rPr>
          <w:rFonts w:ascii="Trebuchet MS" w:hAnsi="Trebuchet MS"/>
        </w:rPr>
      </w:pPr>
      <w:r>
        <w:rPr>
          <w:rFonts w:ascii="Trebuchet MS" w:hAnsi="Trebuchet MS"/>
        </w:rPr>
      </w:r>
    </w:p>
    <w:p>
      <w:pPr>
        <w:pStyle w:val="Normal"/>
        <w:spacing w:before="0" w:after="0"/>
        <w:ind w:firstLine="708" w:left="2" w:right="135"/>
        <w:jc w:val="both"/>
        <w:rPr>
          <w:rFonts w:ascii="Trebuchet MS" w:hAnsi="Trebuchet MS"/>
          <w:sz w:val="21"/>
        </w:rPr>
      </w:pPr>
      <w:r>
        <w:rPr>
          <w:rFonts w:ascii="Trebuchet MS" w:hAnsi="Trebuchet MS"/>
          <w:sz w:val="21"/>
        </w:rPr>
        <w:t>Si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comunica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che,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a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partire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dal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01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aprile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2024,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la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pubblicazione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sul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sito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web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dell'Amministrazione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Provinciale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Treviso,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delle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nuove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istanze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b/>
          <w:sz w:val="21"/>
        </w:rPr>
        <w:t>V</w:t>
      </w:r>
      <w:r>
        <w:rPr>
          <w:rFonts w:ascii="Trebuchet MS" w:hAnsi="Trebuchet MS"/>
          <w:b/>
          <w:sz w:val="21"/>
        </w:rPr>
        <w:t>INCA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</w:rPr>
        <w:t>dovranno,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  <w:u w:val="single"/>
        </w:rPr>
        <w:t>attenersi</w:t>
      </w:r>
      <w:r>
        <w:rPr>
          <w:rFonts w:ascii="Times New Roman" w:hAnsi="Times New Roman"/>
          <w:spacing w:val="40"/>
          <w:sz w:val="21"/>
          <w:u w:val="single"/>
        </w:rPr>
        <w:t xml:space="preserve"> </w:t>
      </w:r>
      <w:r>
        <w:rPr>
          <w:rFonts w:ascii="Trebuchet MS" w:hAnsi="Trebuchet MS"/>
          <w:sz w:val="21"/>
          <w:u w:val="single"/>
        </w:rPr>
        <w:t>alle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rebuchet MS" w:hAnsi="Trebuchet MS"/>
          <w:sz w:val="21"/>
          <w:u w:val="single"/>
        </w:rPr>
        <w:t>nuove</w:t>
      </w:r>
      <w:r>
        <w:rPr>
          <w:rFonts w:ascii="Times New Roman" w:hAnsi="Times New Roman"/>
          <w:sz w:val="21"/>
          <w:u w:val="single"/>
        </w:rPr>
        <w:t xml:space="preserve"> </w:t>
      </w:r>
      <w:r>
        <w:rPr>
          <w:rFonts w:ascii="Trebuchet MS" w:hAnsi="Trebuchet MS"/>
          <w:sz w:val="21"/>
          <w:u w:val="single"/>
        </w:rPr>
        <w:t>disposizioni</w:t>
      </w:r>
      <w:r>
        <w:rPr>
          <w:rFonts w:ascii="Times New Roman" w:hAnsi="Times New Roman"/>
          <w:sz w:val="21"/>
          <w:u w:val="single"/>
        </w:rPr>
        <w:t xml:space="preserve"> </w:t>
      </w:r>
      <w:r>
        <w:rPr>
          <w:rFonts w:ascii="Trebuchet MS" w:hAnsi="Trebuchet MS"/>
          <w:sz w:val="21"/>
          <w:u w:val="single"/>
        </w:rPr>
        <w:t>introdotte</w:t>
      </w:r>
      <w:r>
        <w:rPr>
          <w:rFonts w:ascii="Times New Roman" w:hAnsi="Times New Roman"/>
          <w:sz w:val="21"/>
          <w:u w:val="single"/>
        </w:rPr>
        <w:t xml:space="preserve"> </w:t>
      </w:r>
      <w:r>
        <w:rPr>
          <w:rFonts w:ascii="Trebuchet MS" w:hAnsi="Trebuchet MS"/>
          <w:sz w:val="21"/>
          <w:u w:val="single"/>
        </w:rPr>
        <w:t>dall'Amministrazione</w:t>
      </w:r>
      <w:r>
        <w:rPr>
          <w:rFonts w:ascii="Times New Roman" w:hAnsi="Times New Roman"/>
          <w:sz w:val="21"/>
          <w:u w:val="single"/>
        </w:rPr>
        <w:t xml:space="preserve"> </w:t>
      </w:r>
      <w:r>
        <w:rPr>
          <w:rFonts w:ascii="Trebuchet MS" w:hAnsi="Trebuchet MS"/>
          <w:sz w:val="21"/>
          <w:u w:val="single"/>
        </w:rPr>
        <w:t>Provinciale</w:t>
      </w:r>
      <w:r>
        <w:rPr>
          <w:rFonts w:ascii="Times New Roman" w:hAnsi="Times New Roman"/>
          <w:sz w:val="21"/>
          <w:u w:val="single"/>
        </w:rPr>
        <w:t xml:space="preserve"> </w:t>
      </w:r>
      <w:r>
        <w:rPr>
          <w:rFonts w:ascii="Trebuchet MS" w:hAnsi="Trebuchet MS"/>
          <w:sz w:val="21"/>
          <w:u w:val="single"/>
        </w:rPr>
        <w:t>con</w:t>
      </w:r>
      <w:r>
        <w:rPr>
          <w:rFonts w:ascii="Times New Roman" w:hAnsi="Times New Roman"/>
          <w:sz w:val="21"/>
          <w:u w:val="single"/>
        </w:rPr>
        <w:t xml:space="preserve"> </w:t>
      </w:r>
      <w:r>
        <w:rPr>
          <w:rFonts w:ascii="Trebuchet MS" w:hAnsi="Trebuchet MS"/>
          <w:b/>
          <w:sz w:val="21"/>
          <w:u w:val="single"/>
        </w:rPr>
        <w:t>nota</w:t>
      </w:r>
      <w:r>
        <w:rPr>
          <w:rFonts w:ascii="Times New Roman" w:hAnsi="Times New Roman"/>
          <w:sz w:val="21"/>
          <w:u w:val="single"/>
        </w:rPr>
        <w:t xml:space="preserve"> </w:t>
      </w:r>
      <w:r>
        <w:rPr>
          <w:rFonts w:ascii="Trebuchet MS" w:hAnsi="Trebuchet MS"/>
          <w:b/>
          <w:sz w:val="21"/>
          <w:u w:val="single"/>
        </w:rPr>
        <w:t>interna</w:t>
      </w:r>
      <w:r>
        <w:rPr>
          <w:rFonts w:ascii="Times New Roman" w:hAnsi="Times New Roman"/>
          <w:sz w:val="21"/>
          <w:u w:val="single"/>
        </w:rPr>
        <w:t xml:space="preserve"> </w:t>
      </w:r>
      <w:r>
        <w:rPr>
          <w:rFonts w:ascii="Trebuchet MS" w:hAnsi="Trebuchet MS"/>
          <w:b/>
          <w:sz w:val="21"/>
          <w:u w:val="single"/>
        </w:rPr>
        <w:t>del</w:t>
      </w:r>
      <w:r>
        <w:rPr>
          <w:rFonts w:ascii="Times New Roman" w:hAnsi="Times New Roman"/>
          <w:sz w:val="21"/>
          <w:u w:val="single"/>
        </w:rPr>
        <w:t xml:space="preserve"> </w:t>
      </w:r>
      <w:r>
        <w:rPr>
          <w:rFonts w:ascii="Trebuchet MS" w:hAnsi="Trebuchet MS"/>
          <w:b/>
          <w:sz w:val="21"/>
          <w:u w:val="single"/>
        </w:rPr>
        <w:t>05</w:t>
      </w:r>
      <w:r>
        <w:rPr>
          <w:rFonts w:ascii="Times New Roman" w:hAnsi="Times New Roman"/>
          <w:sz w:val="21"/>
          <w:u w:val="single"/>
        </w:rPr>
        <w:t xml:space="preserve"> </w:t>
      </w:r>
      <w:r>
        <w:rPr>
          <w:rFonts w:ascii="Trebuchet MS" w:hAnsi="Trebuchet MS"/>
          <w:b/>
          <w:sz w:val="21"/>
          <w:u w:val="single"/>
        </w:rPr>
        <w:t>marzo</w:t>
      </w:r>
      <w:r>
        <w:rPr>
          <w:rFonts w:ascii="Times New Roman" w:hAnsi="Times New Roman"/>
          <w:sz w:val="21"/>
          <w:u w:val="single"/>
        </w:rPr>
        <w:t xml:space="preserve"> </w:t>
      </w:r>
      <w:r>
        <w:rPr>
          <w:rFonts w:ascii="Trebuchet MS" w:hAnsi="Trebuchet MS"/>
          <w:b/>
          <w:sz w:val="21"/>
          <w:u w:val="single"/>
        </w:rPr>
        <w:t>2024</w:t>
      </w:r>
      <w:r>
        <w:rPr>
          <w:rFonts w:ascii="Trebuchet MS" w:hAnsi="Trebuchet MS"/>
          <w:sz w:val="21"/>
        </w:rPr>
        <w:t>.</w:t>
      </w:r>
    </w:p>
    <w:p>
      <w:pPr>
        <w:pStyle w:val="BodyText"/>
        <w:spacing w:before="2" w:after="0"/>
        <w:rPr>
          <w:rFonts w:ascii="Trebuchet MS" w:hAnsi="Trebuchet MS"/>
        </w:rPr>
      </w:pPr>
      <w:r>
        <w:rPr>
          <w:rFonts w:ascii="Trebuchet MS" w:hAnsi="Trebuchet MS"/>
        </w:rPr>
      </w:r>
    </w:p>
    <w:p>
      <w:pPr>
        <w:pStyle w:val="BodyText"/>
        <w:spacing w:lineRule="auto" w:line="480"/>
        <w:ind w:left="710" w:right="1316"/>
        <w:rPr>
          <w:rFonts w:ascii="Trebuchet MS" w:hAnsi="Trebuchet MS"/>
        </w:rPr>
      </w:pPr>
      <w:r>
        <w:rPr>
          <w:rFonts w:ascii="Trebuchet MS" w:hAnsi="Trebuchet MS"/>
          <w:u w:val="single"/>
        </w:rPr>
        <w:t>Si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rebuchet MS" w:hAnsi="Trebuchet MS"/>
          <w:u w:val="single"/>
        </w:rPr>
        <w:t>riportano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rebuchet MS" w:hAnsi="Trebuchet MS"/>
          <w:u w:val="single"/>
        </w:rPr>
        <w:t>di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rebuchet MS" w:hAnsi="Trebuchet MS"/>
          <w:u w:val="single"/>
        </w:rPr>
        <w:t>seguito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rebuchet MS" w:hAnsi="Trebuchet MS"/>
          <w:u w:val="single"/>
        </w:rPr>
        <w:t>i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rebuchet MS" w:hAnsi="Trebuchet MS"/>
          <w:u w:val="single"/>
        </w:rPr>
        <w:t>contenuti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rebuchet MS" w:hAnsi="Trebuchet MS"/>
          <w:u w:val="single"/>
        </w:rPr>
        <w:t>essenziali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rebuchet MS" w:hAnsi="Trebuchet MS"/>
          <w:u w:val="single"/>
        </w:rPr>
        <w:t>per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rebuchet MS" w:hAnsi="Trebuchet MS"/>
          <w:u w:val="single"/>
        </w:rPr>
        <w:t>la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rebuchet MS" w:hAnsi="Trebuchet MS"/>
          <w:u w:val="single"/>
        </w:rPr>
        <w:t>pubblicazione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rebuchet MS" w:hAnsi="Trebuchet MS"/>
          <w:u w:val="single"/>
        </w:rPr>
        <w:t>delle</w:t>
      </w:r>
      <w:r>
        <w:rPr>
          <w:rFonts w:ascii="Times New Roman" w:hAnsi="Times New Roman"/>
          <w:u w:val="single"/>
        </w:rPr>
        <w:t xml:space="preserve"> </w:t>
      </w:r>
      <w:r>
        <w:rPr>
          <w:rFonts w:ascii="Trebuchet MS" w:hAnsi="Trebuchet MS"/>
          <w:u w:val="single"/>
        </w:rPr>
        <w:t>istanze</w:t>
      </w:r>
      <w:r>
        <w:rPr>
          <w:rFonts w:ascii="Trebuchet MS" w:hAnsi="Trebuchet MS"/>
        </w:rPr>
        <w:t>.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Cosa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si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intende</w:t>
      </w:r>
      <w:r>
        <w:rPr>
          <w:rFonts w:ascii="Times New Roman" w:hAnsi="Times New Roman"/>
        </w:rPr>
        <w:t xml:space="preserve"> </w:t>
      </w:r>
      <w:r>
        <w:rPr>
          <w:rFonts w:ascii="Trebuchet MS" w:hAnsi="Trebuchet MS"/>
        </w:rPr>
        <w:t>per:</w:t>
      </w:r>
    </w:p>
    <w:p>
      <w:pPr>
        <w:pStyle w:val="Heading1"/>
        <w:spacing w:before="1" w:after="0"/>
        <w:jc w:val="both"/>
        <w:rPr/>
      </w:pPr>
      <w:r>
        <w:rPr>
          <w:spacing w:val="-10"/>
        </w:rPr>
        <w:t>DATO</w:t>
      </w:r>
      <w:r>
        <w:rPr>
          <w:rFonts w:ascii="Times New Roman" w:hAnsi="Times New Roman"/>
          <w:b w:val="false"/>
          <w:spacing w:val="-1"/>
        </w:rPr>
        <w:t xml:space="preserve"> </w:t>
      </w:r>
      <w:r>
        <w:rPr>
          <w:spacing w:val="-2"/>
        </w:rPr>
        <w:t>PERSONALE:</w:t>
      </w:r>
    </w:p>
    <w:p>
      <w:pPr>
        <w:pStyle w:val="BodyText"/>
        <w:ind w:left="2" w:right="135"/>
        <w:jc w:val="both"/>
        <w:rPr/>
      </w:pPr>
      <w:r>
        <w:rPr/>
        <w:t>qualsiasi</w:t>
      </w:r>
      <w:r>
        <w:rPr>
          <w:rFonts w:ascii="Times New Roman" w:hAnsi="Times New Roman"/>
          <w:spacing w:val="-12"/>
        </w:rPr>
        <w:t xml:space="preserve"> </w:t>
      </w:r>
      <w:r>
        <w:rPr/>
        <w:t>informazione</w:t>
      </w:r>
      <w:r>
        <w:rPr>
          <w:rFonts w:ascii="Times New Roman" w:hAnsi="Times New Roman"/>
          <w:spacing w:val="-11"/>
        </w:rPr>
        <w:t xml:space="preserve"> </w:t>
      </w:r>
      <w:r>
        <w:rPr/>
        <w:t>riguardante</w:t>
      </w:r>
      <w:r>
        <w:rPr>
          <w:rFonts w:ascii="Times New Roman" w:hAnsi="Times New Roman"/>
          <w:spacing w:val="-10"/>
        </w:rPr>
        <w:t xml:space="preserve"> </w:t>
      </w:r>
      <w:r>
        <w:rPr/>
        <w:t>una</w:t>
      </w:r>
      <w:r>
        <w:rPr>
          <w:rFonts w:ascii="Times New Roman" w:hAnsi="Times New Roman"/>
          <w:spacing w:val="-11"/>
        </w:rPr>
        <w:t xml:space="preserve"> </w:t>
      </w:r>
      <w:r>
        <w:rPr/>
        <w:t>persona</w:t>
      </w:r>
      <w:r>
        <w:rPr>
          <w:rFonts w:ascii="Times New Roman" w:hAnsi="Times New Roman"/>
          <w:spacing w:val="-11"/>
        </w:rPr>
        <w:t xml:space="preserve"> </w:t>
      </w:r>
      <w:r>
        <w:rPr/>
        <w:t>fisica</w:t>
      </w:r>
      <w:r>
        <w:rPr>
          <w:rFonts w:ascii="Times New Roman" w:hAnsi="Times New Roman"/>
          <w:spacing w:val="-11"/>
        </w:rPr>
        <w:t xml:space="preserve"> </w:t>
      </w:r>
      <w:r>
        <w:rPr/>
        <w:t>identificata</w:t>
      </w:r>
      <w:r>
        <w:rPr>
          <w:rFonts w:ascii="Times New Roman" w:hAnsi="Times New Roman"/>
          <w:spacing w:val="-11"/>
        </w:rPr>
        <w:t xml:space="preserve"> </w:t>
      </w:r>
      <w:r>
        <w:rPr/>
        <w:t>o</w:t>
      </w:r>
      <w:r>
        <w:rPr>
          <w:rFonts w:ascii="Times New Roman" w:hAnsi="Times New Roman"/>
          <w:spacing w:val="-11"/>
        </w:rPr>
        <w:t xml:space="preserve"> </w:t>
      </w:r>
      <w:r>
        <w:rPr/>
        <w:t>identificabile.</w:t>
      </w:r>
      <w:r>
        <w:rPr>
          <w:rFonts w:ascii="Times New Roman" w:hAnsi="Times New Roman"/>
          <w:spacing w:val="-12"/>
        </w:rPr>
        <w:t xml:space="preserve"> </w:t>
      </w:r>
      <w:r>
        <w:rPr/>
        <w:t>Si</w:t>
      </w:r>
      <w:r>
        <w:rPr>
          <w:rFonts w:ascii="Times New Roman" w:hAnsi="Times New Roman"/>
          <w:spacing w:val="-12"/>
        </w:rPr>
        <w:t xml:space="preserve"> </w:t>
      </w:r>
      <w:r>
        <w:rPr/>
        <w:t>considera</w:t>
      </w:r>
      <w:r>
        <w:rPr>
          <w:rFonts w:ascii="Times New Roman" w:hAnsi="Times New Roman"/>
          <w:spacing w:val="-10"/>
        </w:rPr>
        <w:t xml:space="preserve"> </w:t>
      </w:r>
      <w:r>
        <w:rPr/>
        <w:t>identificabile</w:t>
      </w:r>
      <w:r>
        <w:rPr>
          <w:rFonts w:ascii="Times New Roman" w:hAnsi="Times New Roman"/>
        </w:rPr>
        <w:t xml:space="preserve"> </w:t>
      </w:r>
      <w:r>
        <w:rPr/>
        <w:t>la</w:t>
      </w:r>
      <w:r>
        <w:rPr>
          <w:rFonts w:ascii="Times New Roman" w:hAnsi="Times New Roman"/>
          <w:spacing w:val="-9"/>
        </w:rPr>
        <w:t xml:space="preserve"> </w:t>
      </w:r>
      <w:r>
        <w:rPr/>
        <w:t>persona</w:t>
      </w:r>
      <w:r>
        <w:rPr>
          <w:rFonts w:ascii="Times New Roman" w:hAnsi="Times New Roman"/>
          <w:spacing w:val="-11"/>
        </w:rPr>
        <w:t xml:space="preserve"> </w:t>
      </w:r>
      <w:r>
        <w:rPr/>
        <w:t>fisica</w:t>
      </w:r>
      <w:r>
        <w:rPr>
          <w:rFonts w:ascii="Times New Roman" w:hAnsi="Times New Roman"/>
          <w:spacing w:val="-11"/>
        </w:rPr>
        <w:t xml:space="preserve"> </w:t>
      </w:r>
      <w:r>
        <w:rPr/>
        <w:t>che</w:t>
      </w:r>
      <w:r>
        <w:rPr>
          <w:rFonts w:ascii="Times New Roman" w:hAnsi="Times New Roman"/>
          <w:spacing w:val="-11"/>
        </w:rPr>
        <w:t xml:space="preserve"> </w:t>
      </w:r>
      <w:r>
        <w:rPr/>
        <w:t>pu</w:t>
      </w:r>
      <w:r>
        <w:rPr/>
        <w:t>ò</w:t>
      </w:r>
      <w:r>
        <w:rPr>
          <w:rFonts w:ascii="Times New Roman" w:hAnsi="Times New Roman"/>
          <w:spacing w:val="-12"/>
        </w:rPr>
        <w:t xml:space="preserve"> </w:t>
      </w:r>
      <w:r>
        <w:rPr/>
        <w:t>essere</w:t>
      </w:r>
      <w:r>
        <w:rPr>
          <w:rFonts w:ascii="Times New Roman" w:hAnsi="Times New Roman"/>
          <w:spacing w:val="-11"/>
        </w:rPr>
        <w:t xml:space="preserve"> </w:t>
      </w:r>
      <w:r>
        <w:rPr/>
        <w:t>identificata,</w:t>
      </w:r>
      <w:r>
        <w:rPr>
          <w:rFonts w:ascii="Times New Roman" w:hAnsi="Times New Roman"/>
          <w:spacing w:val="-12"/>
        </w:rPr>
        <w:t xml:space="preserve"> </w:t>
      </w:r>
      <w:r>
        <w:rPr/>
        <w:t>direttamente</w:t>
      </w:r>
      <w:r>
        <w:rPr>
          <w:rFonts w:ascii="Times New Roman" w:hAnsi="Times New Roman"/>
          <w:spacing w:val="-11"/>
        </w:rPr>
        <w:t xml:space="preserve"> </w:t>
      </w:r>
      <w:r>
        <w:rPr/>
        <w:t>o</w:t>
      </w:r>
      <w:r>
        <w:rPr>
          <w:rFonts w:ascii="Times New Roman" w:hAnsi="Times New Roman"/>
          <w:spacing w:val="-11"/>
        </w:rPr>
        <w:t xml:space="preserve"> </w:t>
      </w:r>
      <w:r>
        <w:rPr/>
        <w:t>indirettamente,</w:t>
      </w:r>
      <w:r>
        <w:rPr>
          <w:rFonts w:ascii="Times New Roman" w:hAnsi="Times New Roman"/>
          <w:spacing w:val="-12"/>
        </w:rPr>
        <w:t xml:space="preserve"> </w:t>
      </w:r>
      <w:r>
        <w:rPr/>
        <w:t>con</w:t>
      </w:r>
      <w:r>
        <w:rPr>
          <w:rFonts w:ascii="Times New Roman" w:hAnsi="Times New Roman"/>
          <w:spacing w:val="-12"/>
        </w:rPr>
        <w:t xml:space="preserve"> </w:t>
      </w:r>
      <w:r>
        <w:rPr/>
        <w:t>particolare</w:t>
      </w:r>
      <w:r>
        <w:rPr>
          <w:rFonts w:ascii="Times New Roman" w:hAnsi="Times New Roman"/>
          <w:spacing w:val="-9"/>
        </w:rPr>
        <w:t xml:space="preserve"> </w:t>
      </w:r>
      <w:r>
        <w:rPr/>
        <w:t>riferimento</w:t>
      </w:r>
      <w:r>
        <w:rPr>
          <w:rFonts w:ascii="Times New Roman" w:hAnsi="Times New Roman"/>
          <w:spacing w:val="-11"/>
        </w:rPr>
        <w:t xml:space="preserve"> </w:t>
      </w:r>
      <w:r>
        <w:rPr/>
        <w:t>a</w:t>
      </w:r>
      <w:r>
        <w:rPr>
          <w:rFonts w:ascii="Times New Roman" w:hAnsi="Times New Roman"/>
          <w:spacing w:val="-11"/>
        </w:rPr>
        <w:t xml:space="preserve"> </w:t>
      </w:r>
      <w:r>
        <w:rPr/>
        <w:t>un</w:t>
      </w:r>
      <w:r>
        <w:rPr>
          <w:rFonts w:ascii="Times New Roman" w:hAnsi="Times New Roman"/>
        </w:rPr>
        <w:t xml:space="preserve"> </w:t>
      </w:r>
      <w:r>
        <w:rPr/>
        <w:t>identificativo</w:t>
      </w:r>
      <w:r>
        <w:rPr>
          <w:rFonts w:ascii="Times New Roman" w:hAnsi="Times New Roman"/>
        </w:rPr>
        <w:t xml:space="preserve"> </w:t>
      </w:r>
      <w:r>
        <w:rPr/>
        <w:t>come</w:t>
      </w:r>
      <w:r>
        <w:rPr>
          <w:rFonts w:ascii="Times New Roman" w:hAnsi="Times New Roman"/>
        </w:rPr>
        <w:t xml:space="preserve"> </w:t>
      </w:r>
      <w:r>
        <w:rPr/>
        <w:t>il</w:t>
      </w:r>
      <w:r>
        <w:rPr>
          <w:rFonts w:ascii="Times New Roman" w:hAnsi="Times New Roman"/>
        </w:rPr>
        <w:t xml:space="preserve"> </w:t>
      </w:r>
      <w:r>
        <w:rPr/>
        <w:t>nome,</w:t>
      </w:r>
      <w:r>
        <w:rPr>
          <w:rFonts w:ascii="Times New Roman" w:hAnsi="Times New Roman"/>
        </w:rPr>
        <w:t xml:space="preserve"> </w:t>
      </w:r>
      <w:r>
        <w:rPr/>
        <w:t>un</w:t>
      </w:r>
      <w:r>
        <w:rPr>
          <w:rFonts w:ascii="Times New Roman" w:hAnsi="Times New Roman"/>
        </w:rPr>
        <w:t xml:space="preserve"> </w:t>
      </w:r>
      <w:r>
        <w:rPr/>
        <w:t>numero</w:t>
      </w:r>
      <w:r>
        <w:rPr>
          <w:rFonts w:ascii="Times New Roman" w:hAnsi="Times New Roman"/>
        </w:rPr>
        <w:t xml:space="preserve"> </w:t>
      </w:r>
      <w:r>
        <w:rPr/>
        <w:t>di</w:t>
      </w:r>
      <w:r>
        <w:rPr>
          <w:rFonts w:ascii="Times New Roman" w:hAnsi="Times New Roman"/>
        </w:rPr>
        <w:t xml:space="preserve"> </w:t>
      </w:r>
      <w:r>
        <w:rPr/>
        <w:t>identificazione,</w:t>
      </w:r>
      <w:r>
        <w:rPr>
          <w:rFonts w:ascii="Times New Roman" w:hAnsi="Times New Roman"/>
        </w:rPr>
        <w:t xml:space="preserve"> </w:t>
      </w:r>
      <w:r>
        <w:rPr/>
        <w:t>dati</w:t>
      </w:r>
      <w:r>
        <w:rPr>
          <w:rFonts w:ascii="Times New Roman" w:hAnsi="Times New Roman"/>
        </w:rPr>
        <w:t xml:space="preserve"> </w:t>
      </w:r>
      <w:r>
        <w:rPr/>
        <w:t>relativi</w:t>
      </w:r>
      <w:r>
        <w:rPr>
          <w:rFonts w:ascii="Times New Roman" w:hAnsi="Times New Roman"/>
        </w:rPr>
        <w:t xml:space="preserve"> </w:t>
      </w:r>
      <w:r>
        <w:rPr/>
        <w:t>all'ubicazione,</w:t>
      </w:r>
      <w:r>
        <w:rPr>
          <w:rFonts w:ascii="Times New Roman" w:hAnsi="Times New Roman"/>
        </w:rPr>
        <w:t xml:space="preserve"> </w:t>
      </w:r>
      <w:r>
        <w:rPr/>
        <w:t>un</w:t>
      </w:r>
      <w:r>
        <w:rPr>
          <w:rFonts w:ascii="Times New Roman" w:hAnsi="Times New Roman"/>
        </w:rPr>
        <w:t xml:space="preserve"> </w:t>
      </w:r>
      <w:r>
        <w:rPr/>
        <w:t>identiﬁcativo</w:t>
      </w:r>
      <w:r>
        <w:rPr>
          <w:rFonts w:ascii="Times New Roman" w:hAnsi="Times New Roman"/>
        </w:rPr>
        <w:t xml:space="preserve"> </w:t>
      </w:r>
      <w:r>
        <w:rPr/>
        <w:t>online</w:t>
      </w:r>
      <w:r>
        <w:rPr>
          <w:rFonts w:ascii="Times New Roman" w:hAnsi="Times New Roman"/>
          <w:spacing w:val="-9"/>
        </w:rPr>
        <w:t xml:space="preserve"> </w:t>
      </w:r>
      <w:r>
        <w:rPr/>
        <w:t>o</w:t>
      </w:r>
      <w:r>
        <w:rPr>
          <w:rFonts w:ascii="Times New Roman" w:hAnsi="Times New Roman"/>
          <w:spacing w:val="-6"/>
        </w:rPr>
        <w:t xml:space="preserve"> </w:t>
      </w:r>
      <w:r>
        <w:rPr/>
        <w:t>a</w:t>
      </w:r>
      <w:r>
        <w:rPr>
          <w:rFonts w:ascii="Times New Roman" w:hAnsi="Times New Roman"/>
          <w:spacing w:val="-9"/>
        </w:rPr>
        <w:t xml:space="preserve"> </w:t>
      </w:r>
      <w:r>
        <w:rPr/>
        <w:t>uno</w:t>
      </w:r>
      <w:r>
        <w:rPr>
          <w:rFonts w:ascii="Times New Roman" w:hAnsi="Times New Roman"/>
          <w:spacing w:val="-9"/>
        </w:rPr>
        <w:t xml:space="preserve"> </w:t>
      </w:r>
      <w:r>
        <w:rPr/>
        <w:t>o</w:t>
      </w:r>
      <w:r>
        <w:rPr>
          <w:rFonts w:ascii="Times New Roman" w:hAnsi="Times New Roman"/>
          <w:spacing w:val="-9"/>
        </w:rPr>
        <w:t xml:space="preserve"> </w:t>
      </w:r>
      <w:r>
        <w:rPr/>
        <w:t>più</w:t>
      </w:r>
      <w:r>
        <w:rPr>
          <w:rFonts w:ascii="Times New Roman" w:hAnsi="Times New Roman"/>
          <w:spacing w:val="-8"/>
        </w:rPr>
        <w:t xml:space="preserve"> </w:t>
      </w:r>
      <w:r>
        <w:rPr/>
        <w:t>elementi</w:t>
      </w:r>
      <w:r>
        <w:rPr>
          <w:rFonts w:ascii="Times New Roman" w:hAnsi="Times New Roman"/>
          <w:spacing w:val="-8"/>
        </w:rPr>
        <w:t xml:space="preserve"> </w:t>
      </w:r>
      <w:r>
        <w:rPr/>
        <w:t>caratteristici</w:t>
      </w:r>
      <w:r>
        <w:rPr>
          <w:rFonts w:ascii="Times New Roman" w:hAnsi="Times New Roman"/>
          <w:spacing w:val="-10"/>
        </w:rPr>
        <w:t xml:space="preserve"> </w:t>
      </w:r>
      <w:r>
        <w:rPr/>
        <w:t>della</w:t>
      </w:r>
      <w:r>
        <w:rPr>
          <w:rFonts w:ascii="Times New Roman" w:hAnsi="Times New Roman"/>
          <w:spacing w:val="-6"/>
        </w:rPr>
        <w:t xml:space="preserve"> </w:t>
      </w:r>
      <w:r>
        <w:rPr/>
        <w:t>sua</w:t>
      </w:r>
      <w:r>
        <w:rPr>
          <w:rFonts w:ascii="Times New Roman" w:hAnsi="Times New Roman"/>
          <w:spacing w:val="-7"/>
        </w:rPr>
        <w:t xml:space="preserve"> </w:t>
      </w:r>
      <w:r>
        <w:rPr/>
        <w:t>identita</w:t>
      </w:r>
      <w:r>
        <w:rPr>
          <w:rFonts w:ascii="Times New Roman" w:hAnsi="Times New Roman"/>
          <w:spacing w:val="-7"/>
        </w:rPr>
        <w:t xml:space="preserve"> </w:t>
      </w:r>
      <w:r>
        <w:rPr/>
        <w:t>fisica,</w:t>
      </w:r>
      <w:r>
        <w:rPr>
          <w:rFonts w:ascii="Times New Roman" w:hAnsi="Times New Roman"/>
          <w:spacing w:val="-7"/>
        </w:rPr>
        <w:t xml:space="preserve"> </w:t>
      </w:r>
      <w:r>
        <w:rPr/>
        <w:t>fisiologica,</w:t>
      </w:r>
      <w:r>
        <w:rPr>
          <w:rFonts w:ascii="Times New Roman" w:hAnsi="Times New Roman"/>
          <w:spacing w:val="-10"/>
        </w:rPr>
        <w:t xml:space="preserve"> </w:t>
      </w:r>
      <w:r>
        <w:rPr/>
        <w:t>genetica,</w:t>
      </w:r>
      <w:r>
        <w:rPr>
          <w:rFonts w:ascii="Times New Roman" w:hAnsi="Times New Roman"/>
          <w:spacing w:val="-7"/>
        </w:rPr>
        <w:t xml:space="preserve"> </w:t>
      </w:r>
      <w:r>
        <w:rPr/>
        <w:t>psichica,</w:t>
      </w:r>
      <w:r>
        <w:rPr>
          <w:rFonts w:ascii="Times New Roman" w:hAnsi="Times New Roman"/>
          <w:spacing w:val="-10"/>
        </w:rPr>
        <w:t xml:space="preserve"> </w:t>
      </w:r>
      <w:r>
        <w:rPr/>
        <w:t>economica,</w:t>
      </w:r>
      <w:r>
        <w:rPr>
          <w:rFonts w:ascii="Times New Roman" w:hAnsi="Times New Roman"/>
        </w:rPr>
        <w:t xml:space="preserve"> </w:t>
      </w:r>
      <w:r>
        <w:rPr/>
        <w:t>culturale</w:t>
      </w:r>
      <w:r>
        <w:rPr>
          <w:rFonts w:ascii="Times New Roman" w:hAnsi="Times New Roman"/>
        </w:rPr>
        <w:t xml:space="preserve"> </w:t>
      </w:r>
      <w:r>
        <w:rPr/>
        <w:t>o</w:t>
      </w:r>
      <w:r>
        <w:rPr>
          <w:rFonts w:ascii="Times New Roman" w:hAnsi="Times New Roman"/>
        </w:rPr>
        <w:t xml:space="preserve"> </w:t>
      </w:r>
      <w:r>
        <w:rPr/>
        <w:t>sociale</w:t>
      </w:r>
      <w:r>
        <w:rPr>
          <w:rFonts w:ascii="Times New Roman" w:hAnsi="Times New Roman"/>
        </w:rPr>
        <w:t xml:space="preserve"> </w:t>
      </w:r>
      <w:r>
        <w:rPr/>
        <w:t>(</w:t>
      </w:r>
      <w:r>
        <w:rPr>
          <w:b/>
        </w:rPr>
        <w:t>art.</w:t>
      </w:r>
      <w:r>
        <w:rPr>
          <w:rFonts w:ascii="Times New Roman" w:hAnsi="Times New Roman"/>
        </w:rPr>
        <w:t xml:space="preserve"> </w:t>
      </w:r>
      <w:r>
        <w:rPr>
          <w:b/>
        </w:rPr>
        <w:t>4</w:t>
      </w:r>
      <w:r>
        <w:rPr>
          <w:rFonts w:ascii="Times New Roman" w:hAnsi="Times New Roman"/>
        </w:rPr>
        <w:t xml:space="preserve"> </w:t>
      </w:r>
      <w:r>
        <w:rPr>
          <w:b/>
        </w:rPr>
        <w:t>del</w:t>
      </w:r>
      <w:r>
        <w:rPr>
          <w:rFonts w:ascii="Times New Roman" w:hAnsi="Times New Roman"/>
        </w:rPr>
        <w:t xml:space="preserve"> </w:t>
      </w:r>
      <w:r>
        <w:rPr>
          <w:b/>
        </w:rPr>
        <w:t>GDPR</w:t>
      </w:r>
      <w:r>
        <w:rPr/>
        <w:t>);</w:t>
      </w:r>
    </w:p>
    <w:p>
      <w:pPr>
        <w:pStyle w:val="Normal"/>
        <w:spacing w:lineRule="exact" w:line="234" w:before="245" w:after="0"/>
        <w:ind w:hanging="0" w:left="2" w:right="0"/>
        <w:jc w:val="left"/>
        <w:rPr>
          <w:sz w:val="21"/>
        </w:rPr>
      </w:pPr>
      <w:r>
        <w:rPr>
          <w:b/>
          <w:spacing w:val="-2"/>
          <w:sz w:val="21"/>
        </w:rPr>
        <w:t>DATI</w:t>
      </w:r>
      <w:r>
        <w:rPr>
          <w:rFonts w:ascii="Times New Roman" w:hAnsi="Times New Roman"/>
          <w:spacing w:val="-8"/>
          <w:sz w:val="21"/>
        </w:rPr>
        <w:t xml:space="preserve"> </w:t>
      </w:r>
      <w:r>
        <w:rPr>
          <w:b/>
          <w:spacing w:val="-2"/>
          <w:sz w:val="21"/>
        </w:rPr>
        <w:t>PERSONALI</w:t>
      </w:r>
      <w:r>
        <w:rPr>
          <w:rFonts w:ascii="Times New Roman" w:hAnsi="Times New Roman"/>
          <w:spacing w:val="-2"/>
          <w:sz w:val="21"/>
        </w:rPr>
        <w:t xml:space="preserve"> </w:t>
      </w:r>
      <w:r>
        <w:rPr>
          <w:b/>
          <w:spacing w:val="-2"/>
          <w:sz w:val="21"/>
        </w:rPr>
        <w:t>PARTICOLARI:</w:t>
      </w:r>
      <w:r>
        <w:rPr>
          <w:rFonts w:ascii="Times New Roman" w:hAnsi="Times New Roman"/>
          <w:spacing w:val="-3"/>
          <w:sz w:val="21"/>
        </w:rPr>
        <w:t xml:space="preserve"> </w:t>
      </w:r>
      <w:r>
        <w:rPr>
          <w:spacing w:val="-2"/>
          <w:sz w:val="21"/>
        </w:rPr>
        <w:t>appartengono</w:t>
      </w:r>
      <w:r>
        <w:rPr>
          <w:rFonts w:ascii="Times New Roman" w:hAnsi="Times New Roman"/>
          <w:spacing w:val="-6"/>
          <w:sz w:val="21"/>
        </w:rPr>
        <w:t xml:space="preserve"> </w:t>
      </w:r>
      <w:r>
        <w:rPr>
          <w:spacing w:val="-2"/>
          <w:sz w:val="21"/>
        </w:rPr>
        <w:t>a</w:t>
      </w:r>
      <w:r>
        <w:rPr>
          <w:rFonts w:ascii="Times New Roman" w:hAnsi="Times New Roman"/>
          <w:spacing w:val="-5"/>
          <w:sz w:val="21"/>
        </w:rPr>
        <w:t xml:space="preserve"> </w:t>
      </w:r>
      <w:r>
        <w:rPr>
          <w:spacing w:val="-2"/>
          <w:sz w:val="21"/>
        </w:rPr>
        <w:t>"categorie</w:t>
      </w:r>
      <w:r>
        <w:rPr>
          <w:rFonts w:ascii="Times New Roman" w:hAnsi="Times New Roman"/>
          <w:spacing w:val="-6"/>
          <w:sz w:val="21"/>
        </w:rPr>
        <w:t xml:space="preserve"> </w:t>
      </w:r>
      <w:r>
        <w:rPr>
          <w:spacing w:val="-2"/>
          <w:sz w:val="21"/>
        </w:rPr>
        <w:t>particolari”</w:t>
      </w:r>
      <w:r>
        <w:rPr>
          <w:rFonts w:ascii="Times New Roman" w:hAnsi="Times New Roman"/>
          <w:spacing w:val="-3"/>
          <w:sz w:val="21"/>
        </w:rPr>
        <w:t xml:space="preserve"> </w:t>
      </w:r>
      <w:r>
        <w:rPr>
          <w:spacing w:val="-2"/>
          <w:sz w:val="21"/>
        </w:rPr>
        <w:t>i</w:t>
      </w:r>
      <w:r>
        <w:rPr>
          <w:rFonts w:ascii="Times New Roman" w:hAnsi="Times New Roman"/>
          <w:spacing w:val="-6"/>
          <w:sz w:val="21"/>
        </w:rPr>
        <w:t xml:space="preserve"> </w:t>
      </w:r>
      <w:r>
        <w:rPr>
          <w:spacing w:val="-2"/>
          <w:sz w:val="21"/>
        </w:rPr>
        <w:t>dati</w:t>
      </w:r>
      <w:r>
        <w:rPr>
          <w:rFonts w:ascii="Times New Roman" w:hAnsi="Times New Roman"/>
          <w:spacing w:val="-5"/>
          <w:sz w:val="21"/>
        </w:rPr>
        <w:t xml:space="preserve"> </w:t>
      </w:r>
      <w:r>
        <w:rPr>
          <w:spacing w:val="-2"/>
          <w:sz w:val="21"/>
        </w:rPr>
        <w:t>personali</w:t>
      </w:r>
      <w:r>
        <w:rPr>
          <w:rFonts w:ascii="Times New Roman" w:hAnsi="Times New Roman"/>
          <w:spacing w:val="-6"/>
          <w:sz w:val="21"/>
        </w:rPr>
        <w:t xml:space="preserve"> </w:t>
      </w:r>
      <w:r>
        <w:rPr>
          <w:spacing w:val="-2"/>
          <w:sz w:val="21"/>
        </w:rPr>
        <w:t>che</w:t>
      </w:r>
      <w:r>
        <w:rPr>
          <w:rFonts w:ascii="Times New Roman" w:hAnsi="Times New Roman"/>
          <w:spacing w:val="-5"/>
          <w:sz w:val="21"/>
        </w:rPr>
        <w:t xml:space="preserve"> </w:t>
      </w:r>
      <w:r>
        <w:rPr>
          <w:spacing w:val="-2"/>
          <w:sz w:val="21"/>
        </w:rPr>
        <w:t>rivelano: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722" w:leader="none"/>
        </w:tabs>
        <w:spacing w:lineRule="exact" w:line="264" w:before="0" w:after="0"/>
        <w:ind w:hanging="360" w:left="722" w:right="0"/>
        <w:jc w:val="left"/>
        <w:rPr>
          <w:rFonts w:ascii="Arial MT" w:hAnsi="Arial MT"/>
          <w:sz w:val="24"/>
        </w:rPr>
      </w:pPr>
      <w:r>
        <w:rPr>
          <w:sz w:val="21"/>
        </w:rPr>
        <w:t>l’origine</w:t>
      </w:r>
      <w:r>
        <w:rPr>
          <w:rFonts w:ascii="Times New Roman" w:hAnsi="Times New Roman"/>
          <w:spacing w:val="-14"/>
          <w:sz w:val="21"/>
        </w:rPr>
        <w:t xml:space="preserve"> </w:t>
      </w:r>
      <w:r>
        <w:rPr>
          <w:sz w:val="21"/>
        </w:rPr>
        <w:t>razziale</w:t>
      </w:r>
      <w:r>
        <w:rPr>
          <w:rFonts w:ascii="Times New Roman" w:hAnsi="Times New Roman"/>
          <w:spacing w:val="-12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pacing w:val="-2"/>
          <w:sz w:val="21"/>
        </w:rPr>
        <w:t>etnica;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722" w:leader="none"/>
        </w:tabs>
        <w:spacing w:lineRule="exact" w:line="233" w:before="1" w:after="0"/>
        <w:ind w:hanging="360" w:left="722" w:right="0"/>
        <w:jc w:val="left"/>
        <w:rPr>
          <w:rFonts w:ascii="Arial MT" w:hAnsi="Arial MT"/>
          <w:sz w:val="21"/>
        </w:rPr>
      </w:pPr>
      <w:r>
        <w:rPr>
          <w:sz w:val="21"/>
        </w:rPr>
        <w:t>le</w:t>
      </w:r>
      <w:r>
        <w:rPr>
          <w:rFonts w:ascii="Times New Roman" w:hAnsi="Times New Roman"/>
          <w:spacing w:val="-11"/>
          <w:sz w:val="21"/>
        </w:rPr>
        <w:t xml:space="preserve"> </w:t>
      </w:r>
      <w:r>
        <w:rPr>
          <w:sz w:val="21"/>
        </w:rPr>
        <w:t>opinioni</w:t>
      </w:r>
      <w:r>
        <w:rPr>
          <w:rFonts w:ascii="Times New Roman" w:hAnsi="Times New Roman"/>
          <w:spacing w:val="-11"/>
          <w:sz w:val="21"/>
        </w:rPr>
        <w:t xml:space="preserve"> </w:t>
      </w:r>
      <w:r>
        <w:rPr>
          <w:spacing w:val="-2"/>
          <w:sz w:val="21"/>
        </w:rPr>
        <w:t>politiche;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722" w:leader="none"/>
        </w:tabs>
        <w:spacing w:lineRule="exact" w:line="251" w:before="0" w:after="0"/>
        <w:ind w:hanging="360" w:left="722" w:right="0"/>
        <w:jc w:val="left"/>
        <w:rPr>
          <w:rFonts w:ascii="Arial MT" w:hAnsi="Arial MT"/>
          <w:sz w:val="24"/>
        </w:rPr>
      </w:pPr>
      <w:r>
        <w:rPr>
          <w:spacing w:val="-2"/>
          <w:sz w:val="21"/>
        </w:rPr>
        <w:t>le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pacing w:val="-2"/>
          <w:sz w:val="21"/>
        </w:rPr>
        <w:t>convinzioni</w:t>
      </w:r>
      <w:r>
        <w:rPr>
          <w:rFonts w:ascii="Times New Roman" w:hAnsi="Times New Roman"/>
          <w:spacing w:val="-2"/>
          <w:sz w:val="21"/>
        </w:rPr>
        <w:t xml:space="preserve"> </w:t>
      </w:r>
      <w:r>
        <w:rPr>
          <w:spacing w:val="-2"/>
          <w:sz w:val="21"/>
        </w:rPr>
        <w:t>religiose</w:t>
      </w:r>
      <w:r>
        <w:rPr>
          <w:rFonts w:ascii="Times New Roman" w:hAnsi="Times New Roman"/>
          <w:spacing w:val="-3"/>
          <w:sz w:val="21"/>
        </w:rPr>
        <w:t xml:space="preserve"> </w:t>
      </w:r>
      <w:r>
        <w:rPr>
          <w:spacing w:val="-2"/>
          <w:sz w:val="21"/>
        </w:rPr>
        <w:t>o</w:t>
      </w:r>
      <w:r>
        <w:rPr>
          <w:rFonts w:ascii="Times New Roman" w:hAnsi="Times New Roman"/>
          <w:spacing w:val="-2"/>
          <w:sz w:val="21"/>
        </w:rPr>
        <w:t xml:space="preserve"> </w:t>
      </w:r>
      <w:r>
        <w:rPr>
          <w:spacing w:val="-2"/>
          <w:sz w:val="21"/>
        </w:rPr>
        <w:t>filosofiche;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722" w:leader="none"/>
        </w:tabs>
        <w:spacing w:lineRule="exact" w:line="264" w:before="0" w:after="0"/>
        <w:ind w:hanging="360" w:left="722" w:right="0"/>
        <w:jc w:val="left"/>
        <w:rPr>
          <w:rFonts w:ascii="Arial MT" w:hAnsi="Arial MT"/>
          <w:sz w:val="24"/>
        </w:rPr>
      </w:pPr>
      <w:r>
        <w:rPr>
          <w:spacing w:val="-2"/>
          <w:sz w:val="21"/>
        </w:rPr>
        <w:t>l'appartenenza</w:t>
      </w:r>
      <w:r>
        <w:rPr>
          <w:rFonts w:ascii="Times New Roman" w:hAnsi="Times New Roman"/>
          <w:spacing w:val="7"/>
          <w:sz w:val="21"/>
        </w:rPr>
        <w:t xml:space="preserve"> </w:t>
      </w:r>
      <w:r>
        <w:rPr>
          <w:spacing w:val="-2"/>
          <w:sz w:val="21"/>
        </w:rPr>
        <w:t>sindacale: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722" w:leader="none"/>
        </w:tabs>
        <w:spacing w:lineRule="auto" w:line="240" w:before="2" w:after="0"/>
        <w:ind w:hanging="360" w:left="722" w:right="0"/>
        <w:jc w:val="left"/>
        <w:rPr>
          <w:rFonts w:ascii="Arial MT" w:hAnsi="Arial MT"/>
          <w:sz w:val="21"/>
        </w:rPr>
      </w:pPr>
      <w:r>
        <w:rPr>
          <w:sz w:val="21"/>
        </w:rPr>
        <w:t>dati</w:t>
      </w:r>
      <w:r>
        <w:rPr>
          <w:rFonts w:ascii="Times New Roman" w:hAnsi="Times New Roman"/>
          <w:spacing w:val="-16"/>
          <w:sz w:val="21"/>
        </w:rPr>
        <w:t xml:space="preserve"> </w:t>
      </w:r>
      <w:r>
        <w:rPr>
          <w:sz w:val="21"/>
        </w:rPr>
        <w:t>genetici,</w:t>
      </w:r>
      <w:r>
        <w:rPr>
          <w:rFonts w:ascii="Times New Roman" w:hAnsi="Times New Roman"/>
          <w:spacing w:val="-11"/>
          <w:sz w:val="21"/>
        </w:rPr>
        <w:t xml:space="preserve"> </w:t>
      </w:r>
      <w:r>
        <w:rPr>
          <w:sz w:val="21"/>
        </w:rPr>
        <w:t>dati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biometrici</w:t>
      </w:r>
      <w:r>
        <w:rPr>
          <w:rFonts w:ascii="Times New Roman" w:hAnsi="Times New Roman"/>
          <w:spacing w:val="-14"/>
          <w:sz w:val="21"/>
        </w:rPr>
        <w:t xml:space="preserve"> </w:t>
      </w:r>
      <w:r>
        <w:rPr>
          <w:sz w:val="21"/>
        </w:rPr>
        <w:t>intesi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a</w:t>
      </w:r>
      <w:r>
        <w:rPr>
          <w:rFonts w:ascii="Times New Roman" w:hAnsi="Times New Roman"/>
          <w:spacing w:val="-12"/>
          <w:sz w:val="21"/>
        </w:rPr>
        <w:t xml:space="preserve"> </w:t>
      </w:r>
      <w:r>
        <w:rPr>
          <w:sz w:val="21"/>
        </w:rPr>
        <w:t>identificare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in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modo</w:t>
      </w:r>
      <w:r>
        <w:rPr>
          <w:rFonts w:ascii="Times New Roman" w:hAnsi="Times New Roman"/>
          <w:spacing w:val="-12"/>
          <w:sz w:val="21"/>
        </w:rPr>
        <w:t xml:space="preserve"> </w:t>
      </w:r>
      <w:r>
        <w:rPr>
          <w:sz w:val="21"/>
        </w:rPr>
        <w:t>univoco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una</w:t>
      </w:r>
      <w:r>
        <w:rPr>
          <w:rFonts w:ascii="Times New Roman" w:hAnsi="Times New Roman"/>
          <w:spacing w:val="-12"/>
          <w:sz w:val="21"/>
        </w:rPr>
        <w:t xml:space="preserve"> </w:t>
      </w:r>
      <w:r>
        <w:rPr>
          <w:sz w:val="21"/>
        </w:rPr>
        <w:t>persona</w:t>
      </w:r>
      <w:r>
        <w:rPr>
          <w:rFonts w:ascii="Times New Roman" w:hAnsi="Times New Roman"/>
          <w:spacing w:val="-12"/>
          <w:sz w:val="21"/>
        </w:rPr>
        <w:t xml:space="preserve"> </w:t>
      </w:r>
      <w:r>
        <w:rPr>
          <w:spacing w:val="-2"/>
          <w:sz w:val="21"/>
        </w:rPr>
        <w:t>fisica;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722" w:leader="none"/>
        </w:tabs>
        <w:spacing w:lineRule="exact" w:line="233" w:before="1" w:after="0"/>
        <w:ind w:hanging="360" w:left="722" w:right="0"/>
        <w:jc w:val="left"/>
        <w:rPr>
          <w:rFonts w:ascii="Arial MT" w:hAnsi="Arial MT"/>
          <w:sz w:val="21"/>
        </w:rPr>
      </w:pPr>
      <w:r>
        <w:rPr>
          <w:spacing w:val="-2"/>
          <w:sz w:val="21"/>
        </w:rPr>
        <w:t>dati</w:t>
      </w:r>
      <w:r>
        <w:rPr>
          <w:rFonts w:ascii="Times New Roman" w:hAnsi="Times New Roman"/>
          <w:spacing w:val="-4"/>
          <w:sz w:val="21"/>
        </w:rPr>
        <w:t xml:space="preserve"> </w:t>
      </w:r>
      <w:r>
        <w:rPr>
          <w:spacing w:val="-2"/>
          <w:sz w:val="21"/>
        </w:rPr>
        <w:t>relativi</w:t>
      </w:r>
      <w:r>
        <w:rPr>
          <w:rFonts w:ascii="Times New Roman" w:hAnsi="Times New Roman"/>
          <w:spacing w:val="-3"/>
          <w:sz w:val="21"/>
        </w:rPr>
        <w:t xml:space="preserve"> </w:t>
      </w:r>
      <w:r>
        <w:rPr>
          <w:spacing w:val="-2"/>
          <w:sz w:val="21"/>
        </w:rPr>
        <w:t>alla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pacing w:val="-2"/>
          <w:sz w:val="21"/>
        </w:rPr>
        <w:t>salute;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722" w:leader="none"/>
        </w:tabs>
        <w:spacing w:lineRule="exact" w:line="262" w:before="0" w:after="0"/>
        <w:ind w:hanging="360" w:left="722" w:right="0"/>
        <w:jc w:val="left"/>
        <w:rPr>
          <w:rFonts w:ascii="Arial MT" w:hAnsi="Arial MT"/>
          <w:sz w:val="24"/>
        </w:rPr>
      </w:pPr>
      <w:r>
        <w:rPr>
          <w:sz w:val="21"/>
        </w:rPr>
        <w:t>dati</w:t>
      </w:r>
      <w:r>
        <w:rPr>
          <w:rFonts w:ascii="Times New Roman" w:hAnsi="Times New Roman"/>
          <w:spacing w:val="-16"/>
          <w:sz w:val="21"/>
        </w:rPr>
        <w:t xml:space="preserve"> </w:t>
      </w:r>
      <w:r>
        <w:rPr>
          <w:sz w:val="21"/>
        </w:rPr>
        <w:t>relativi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alla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vita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sessuale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all’orientamento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sessuale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della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pacing w:val="-2"/>
          <w:sz w:val="21"/>
        </w:rPr>
        <w:t>persona.</w:t>
      </w:r>
    </w:p>
    <w:p>
      <w:pPr>
        <w:pStyle w:val="BodyText"/>
        <w:spacing w:before="245" w:after="0"/>
        <w:rPr/>
      </w:pPr>
      <w:r>
        <w:rPr/>
      </w:r>
    </w:p>
    <w:p>
      <w:pPr>
        <w:pStyle w:val="Heading1"/>
        <w:rPr/>
      </w:pPr>
      <w:r>
        <w:rPr>
          <w:spacing w:val="-2"/>
        </w:rPr>
        <w:t>PRINCIPIO</w:t>
      </w:r>
      <w:r>
        <w:rPr>
          <w:rFonts w:ascii="Times New Roman" w:hAnsi="Times New Roman"/>
          <w:b w:val="false"/>
          <w:spacing w:val="-4"/>
        </w:rPr>
        <w:t xml:space="preserve"> </w:t>
      </w:r>
      <w:r>
        <w:rPr>
          <w:spacing w:val="-2"/>
        </w:rPr>
        <w:t>DI</w:t>
      </w:r>
      <w:r>
        <w:rPr>
          <w:rFonts w:ascii="Times New Roman" w:hAnsi="Times New Roman"/>
          <w:b w:val="false"/>
          <w:spacing w:val="-3"/>
        </w:rPr>
        <w:t xml:space="preserve"> </w:t>
      </w:r>
      <w:r>
        <w:rPr>
          <w:spacing w:val="-2"/>
        </w:rPr>
        <w:t>PERTINENZA</w:t>
      </w:r>
      <w:r>
        <w:rPr>
          <w:rFonts w:ascii="Times New Roman" w:hAnsi="Times New Roman"/>
          <w:b w:val="false"/>
          <w:spacing w:val="-6"/>
        </w:rPr>
        <w:t xml:space="preserve"> </w:t>
      </w:r>
      <w:r>
        <w:rPr>
          <w:spacing w:val="-2"/>
        </w:rPr>
        <w:t>E</w:t>
      </w:r>
      <w:r>
        <w:rPr>
          <w:rFonts w:ascii="Times New Roman" w:hAnsi="Times New Roman"/>
          <w:b w:val="false"/>
          <w:spacing w:val="-3"/>
        </w:rPr>
        <w:t xml:space="preserve"> </w:t>
      </w:r>
      <w:r>
        <w:rPr>
          <w:spacing w:val="-2"/>
        </w:rPr>
        <w:t>NON</w:t>
      </w:r>
      <w:r>
        <w:rPr>
          <w:rFonts w:ascii="Times New Roman" w:hAnsi="Times New Roman"/>
          <w:b w:val="false"/>
          <w:spacing w:val="-2"/>
        </w:rPr>
        <w:t xml:space="preserve"> </w:t>
      </w:r>
      <w:r>
        <w:rPr>
          <w:spacing w:val="-2"/>
        </w:rPr>
        <w:t>ECCEDENZA:</w:t>
      </w:r>
    </w:p>
    <w:p>
      <w:pPr>
        <w:pStyle w:val="BodyText"/>
        <w:ind w:left="2" w:right="144"/>
        <w:jc w:val="both"/>
        <w:rPr/>
      </w:pPr>
      <w:r>
        <w:rPr/>
        <w:t>i</w:t>
      </w:r>
      <w:r>
        <w:rPr>
          <w:rFonts w:ascii="Times New Roman" w:hAnsi="Times New Roman"/>
        </w:rPr>
        <w:t xml:space="preserve"> </w:t>
      </w:r>
      <w:r>
        <w:rPr/>
        <w:t>soggetti</w:t>
      </w:r>
      <w:r>
        <w:rPr>
          <w:rFonts w:ascii="Times New Roman" w:hAnsi="Times New Roman"/>
        </w:rPr>
        <w:t xml:space="preserve"> </w:t>
      </w:r>
      <w:r>
        <w:rPr/>
        <w:t>pubblici</w:t>
      </w:r>
      <w:r>
        <w:rPr>
          <w:rFonts w:ascii="Times New Roman" w:hAnsi="Times New Roman"/>
        </w:rPr>
        <w:t xml:space="preserve"> </w:t>
      </w:r>
      <w:r>
        <w:rPr/>
        <w:t>non</w:t>
      </w:r>
      <w:r>
        <w:rPr>
          <w:rFonts w:ascii="Times New Roman" w:hAnsi="Times New Roman"/>
        </w:rPr>
        <w:t xml:space="preserve"> </w:t>
      </w:r>
      <w:r>
        <w:rPr/>
        <w:t>possono</w:t>
      </w:r>
      <w:r>
        <w:rPr>
          <w:rFonts w:ascii="Times New Roman" w:hAnsi="Times New Roman"/>
        </w:rPr>
        <w:t xml:space="preserve"> </w:t>
      </w:r>
      <w:r>
        <w:rPr/>
        <w:t>rendere</w:t>
      </w:r>
      <w:r>
        <w:rPr>
          <w:rFonts w:ascii="Times New Roman" w:hAnsi="Times New Roman"/>
        </w:rPr>
        <w:t xml:space="preserve"> </w:t>
      </w:r>
      <w:r>
        <w:rPr/>
        <w:t>intellegibili</w:t>
      </w:r>
      <w:r>
        <w:rPr>
          <w:rFonts w:ascii="Times New Roman" w:hAnsi="Times New Roman"/>
        </w:rPr>
        <w:t xml:space="preserve"> </w:t>
      </w:r>
      <w:r>
        <w:rPr/>
        <w:t>i</w:t>
      </w:r>
      <w:r>
        <w:rPr>
          <w:rFonts w:ascii="Times New Roman" w:hAnsi="Times New Roman"/>
        </w:rPr>
        <w:t xml:space="preserve"> </w:t>
      </w:r>
      <w:r>
        <w:rPr/>
        <w:t>dati</w:t>
      </w:r>
      <w:r>
        <w:rPr>
          <w:rFonts w:ascii="Times New Roman" w:hAnsi="Times New Roman"/>
        </w:rPr>
        <w:t xml:space="preserve"> </w:t>
      </w:r>
      <w:r>
        <w:rPr/>
        <w:t>personali</w:t>
      </w:r>
      <w:r>
        <w:rPr>
          <w:rFonts w:ascii="Times New Roman" w:hAnsi="Times New Roman"/>
        </w:rPr>
        <w:t xml:space="preserve"> </w:t>
      </w:r>
      <w:r>
        <w:rPr/>
        <w:t>non</w:t>
      </w:r>
      <w:r>
        <w:rPr>
          <w:rFonts w:ascii="Times New Roman" w:hAnsi="Times New Roman"/>
        </w:rPr>
        <w:t xml:space="preserve"> </w:t>
      </w:r>
      <w:r>
        <w:rPr/>
        <w:t>necessari,</w:t>
      </w:r>
      <w:r>
        <w:rPr>
          <w:rFonts w:ascii="Times New Roman" w:hAnsi="Times New Roman"/>
        </w:rPr>
        <w:t xml:space="preserve"> </w:t>
      </w:r>
      <w:r>
        <w:rPr/>
        <w:t>eccedenti</w:t>
      </w:r>
      <w:r>
        <w:rPr>
          <w:rFonts w:ascii="Times New Roman" w:hAnsi="Times New Roman"/>
        </w:rPr>
        <w:t xml:space="preserve"> </w:t>
      </w:r>
      <w:r>
        <w:rPr/>
        <w:t>o</w:t>
      </w:r>
      <w:r>
        <w:rPr>
          <w:rFonts w:ascii="Times New Roman" w:hAnsi="Times New Roman"/>
        </w:rPr>
        <w:t xml:space="preserve"> </w:t>
      </w:r>
      <w:r>
        <w:rPr/>
        <w:t>non</w:t>
      </w:r>
      <w:r>
        <w:rPr>
          <w:rFonts w:ascii="Times New Roman" w:hAnsi="Times New Roman"/>
        </w:rPr>
        <w:t xml:space="preserve"> </w:t>
      </w:r>
      <w:r>
        <w:rPr/>
        <w:t>pertinenti</w:t>
      </w:r>
      <w:r>
        <w:rPr>
          <w:rFonts w:ascii="Times New Roman" w:hAnsi="Times New Roman"/>
        </w:rPr>
        <w:t xml:space="preserve"> </w:t>
      </w:r>
      <w:r>
        <w:rPr/>
        <w:t>con</w:t>
      </w:r>
      <w:r>
        <w:rPr>
          <w:rFonts w:ascii="Times New Roman" w:hAnsi="Times New Roman"/>
        </w:rPr>
        <w:t xml:space="preserve"> </w:t>
      </w:r>
      <w:r>
        <w:rPr/>
        <w:t>le</w:t>
      </w:r>
      <w:r>
        <w:rPr>
          <w:rFonts w:ascii="Times New Roman" w:hAnsi="Times New Roman"/>
        </w:rPr>
        <w:t xml:space="preserve"> </w:t>
      </w:r>
      <w:r>
        <w:rPr/>
        <w:t>finalità</w:t>
      </w:r>
      <w:r>
        <w:rPr>
          <w:rFonts w:ascii="Times New Roman" w:hAnsi="Times New Roman"/>
        </w:rPr>
        <w:t xml:space="preserve"> </w:t>
      </w:r>
      <w:r>
        <w:rPr/>
        <w:t>della</w:t>
      </w:r>
      <w:r>
        <w:rPr>
          <w:rFonts w:ascii="Times New Roman" w:hAnsi="Times New Roman"/>
        </w:rPr>
        <w:t xml:space="preserve"> </w:t>
      </w:r>
      <w:r>
        <w:rPr/>
        <w:t>pubblicazione.</w:t>
      </w:r>
    </w:p>
    <w:p>
      <w:pPr>
        <w:pStyle w:val="BodyText"/>
        <w:rPr/>
      </w:pPr>
      <w:r>
        <w:rPr/>
      </w:r>
    </w:p>
    <w:p>
      <w:pPr>
        <w:pStyle w:val="BodyText"/>
        <w:ind w:firstLine="708" w:left="2" w:right="132"/>
        <w:jc w:val="both"/>
        <w:rPr/>
      </w:pPr>
      <w:r>
        <w:rPr/>
        <w:t>Tenendo</w:t>
      </w:r>
      <w:r>
        <w:rPr>
          <w:rFonts w:ascii="Times New Roman" w:hAnsi="Times New Roman"/>
        </w:rPr>
        <w:t xml:space="preserve"> </w:t>
      </w:r>
      <w:r>
        <w:rPr/>
        <w:t>conto</w:t>
      </w:r>
      <w:r>
        <w:rPr>
          <w:rFonts w:ascii="Times New Roman" w:hAnsi="Times New Roman"/>
        </w:rPr>
        <w:t xml:space="preserve"> </w:t>
      </w:r>
      <w:r>
        <w:rPr/>
        <w:t>che</w:t>
      </w:r>
      <w:r>
        <w:rPr>
          <w:rFonts w:ascii="Times New Roman" w:hAnsi="Times New Roman"/>
        </w:rPr>
        <w:t xml:space="preserve"> </w:t>
      </w:r>
      <w:r>
        <w:rPr/>
        <w:t>i</w:t>
      </w:r>
      <w:r>
        <w:rPr>
          <w:rFonts w:ascii="Times New Roman" w:hAnsi="Times New Roman"/>
        </w:rPr>
        <w:t xml:space="preserve"> </w:t>
      </w:r>
      <w:r>
        <w:rPr/>
        <w:t>testi</w:t>
      </w:r>
      <w:r>
        <w:rPr>
          <w:rFonts w:ascii="Times New Roman" w:hAnsi="Times New Roman"/>
        </w:rPr>
        <w:t xml:space="preserve"> </w:t>
      </w:r>
      <w:r>
        <w:rPr/>
        <w:t>integrali</w:t>
      </w:r>
      <w:r>
        <w:rPr>
          <w:rFonts w:ascii="Times New Roman" w:hAnsi="Times New Roman"/>
        </w:rPr>
        <w:t xml:space="preserve"> </w:t>
      </w:r>
      <w:r>
        <w:rPr/>
        <w:t>di</w:t>
      </w:r>
      <w:r>
        <w:rPr>
          <w:rFonts w:ascii="Times New Roman" w:hAnsi="Times New Roman"/>
        </w:rPr>
        <w:t xml:space="preserve"> </w:t>
      </w:r>
      <w:r>
        <w:rPr/>
        <w:t>delibere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determine</w:t>
      </w:r>
      <w:r>
        <w:rPr>
          <w:rFonts w:ascii="Times New Roman" w:hAnsi="Times New Roman"/>
        </w:rPr>
        <w:t xml:space="preserve"> </w:t>
      </w:r>
      <w:r>
        <w:rPr/>
        <w:t>sono</w:t>
      </w:r>
      <w:r>
        <w:rPr>
          <w:rFonts w:ascii="Times New Roman" w:hAnsi="Times New Roman"/>
        </w:rPr>
        <w:t xml:space="preserve"> </w:t>
      </w:r>
      <w:r>
        <w:rPr/>
        <w:t>pubblicati</w:t>
      </w:r>
      <w:r>
        <w:rPr>
          <w:rFonts w:ascii="Times New Roman" w:hAnsi="Times New Roman"/>
        </w:rPr>
        <w:t xml:space="preserve"> </w:t>
      </w:r>
      <w:r>
        <w:rPr/>
        <w:t>in</w:t>
      </w:r>
      <w:r>
        <w:rPr>
          <w:rFonts w:ascii="Times New Roman" w:hAnsi="Times New Roman"/>
        </w:rPr>
        <w:t xml:space="preserve"> </w:t>
      </w:r>
      <w:r>
        <w:rPr/>
        <w:t>albo</w:t>
      </w:r>
      <w:r>
        <w:rPr>
          <w:rFonts w:ascii="Times New Roman" w:hAnsi="Times New Roman"/>
        </w:rPr>
        <w:t xml:space="preserve"> </w:t>
      </w:r>
      <w:r>
        <w:rPr/>
        <w:t>pretorio</w:t>
      </w:r>
      <w:r>
        <w:rPr>
          <w:rFonts w:ascii="Times New Roman" w:hAnsi="Times New Roman"/>
        </w:rPr>
        <w:t xml:space="preserve"> </w:t>
      </w:r>
      <w:r>
        <w:rPr/>
        <w:t>per</w:t>
      </w:r>
      <w:r>
        <w:rPr>
          <w:rFonts w:ascii="Times New Roman" w:hAnsi="Times New Roman"/>
        </w:rPr>
        <w:t xml:space="preserve"> </w:t>
      </w:r>
      <w:r>
        <w:rPr/>
        <w:t>15</w:t>
      </w:r>
      <w:r>
        <w:rPr>
          <w:rFonts w:ascii="Times New Roman" w:hAnsi="Times New Roman"/>
        </w:rPr>
        <w:t xml:space="preserve"> </w:t>
      </w:r>
      <w:r>
        <w:rPr/>
        <w:t>giorni</w:t>
      </w:r>
      <w:r>
        <w:rPr>
          <w:rFonts w:ascii="Times New Roman" w:hAnsi="Times New Roman"/>
          <w:spacing w:val="-3"/>
        </w:rPr>
        <w:t xml:space="preserve"> </w:t>
      </w:r>
      <w:r>
        <w:rPr/>
        <w:t>(se</w:t>
      </w:r>
      <w:r>
        <w:rPr>
          <w:rFonts w:ascii="Times New Roman" w:hAnsi="Times New Roman"/>
          <w:spacing w:val="-3"/>
        </w:rPr>
        <w:t xml:space="preserve"> </w:t>
      </w:r>
      <w:r>
        <w:rPr/>
        <w:t>non</w:t>
      </w:r>
      <w:r>
        <w:rPr>
          <w:rFonts w:ascii="Times New Roman" w:hAnsi="Times New Roman"/>
          <w:spacing w:val="-2"/>
        </w:rPr>
        <w:t xml:space="preserve"> </w:t>
      </w:r>
      <w:r>
        <w:rPr/>
        <w:t>diversamente</w:t>
      </w:r>
      <w:r>
        <w:rPr>
          <w:rFonts w:ascii="Times New Roman" w:hAnsi="Times New Roman"/>
          <w:spacing w:val="-2"/>
        </w:rPr>
        <w:t xml:space="preserve"> </w:t>
      </w:r>
      <w:r>
        <w:rPr/>
        <w:t>specificato),</w:t>
      </w:r>
      <w:r>
        <w:rPr>
          <w:rFonts w:ascii="Times New Roman" w:hAnsi="Times New Roman"/>
          <w:spacing w:val="-2"/>
        </w:rPr>
        <w:t xml:space="preserve"> </w:t>
      </w:r>
      <w:r>
        <w:rPr/>
        <w:t>mentre</w:t>
      </w:r>
      <w:r>
        <w:rPr>
          <w:rFonts w:ascii="Times New Roman" w:hAnsi="Times New Roman"/>
          <w:spacing w:val="-2"/>
        </w:rPr>
        <w:t xml:space="preserve"> </w:t>
      </w:r>
      <w:r>
        <w:rPr/>
        <w:t>l’oggetto</w:t>
      </w:r>
      <w:r>
        <w:rPr>
          <w:rFonts w:ascii="Times New Roman" w:hAnsi="Times New Roman"/>
          <w:spacing w:val="-1"/>
        </w:rPr>
        <w:t xml:space="preserve"> </w:t>
      </w:r>
      <w:r>
        <w:rPr/>
        <w:t>di</w:t>
      </w:r>
      <w:r>
        <w:rPr>
          <w:rFonts w:ascii="Times New Roman" w:hAnsi="Times New Roman"/>
          <w:spacing w:val="-3"/>
        </w:rPr>
        <w:t xml:space="preserve"> </w:t>
      </w:r>
      <w:r>
        <w:rPr/>
        <w:t>tali</w:t>
      </w:r>
      <w:r>
        <w:rPr>
          <w:rFonts w:ascii="Times New Roman" w:hAnsi="Times New Roman"/>
        </w:rPr>
        <w:t xml:space="preserve"> </w:t>
      </w:r>
      <w:r>
        <w:rPr/>
        <w:t>atti</w:t>
      </w:r>
      <w:r>
        <w:rPr>
          <w:rFonts w:ascii="Times New Roman" w:hAnsi="Times New Roman"/>
          <w:spacing w:val="-3"/>
        </w:rPr>
        <w:t xml:space="preserve"> </w:t>
      </w:r>
      <w:r>
        <w:rPr/>
        <w:t>risulta</w:t>
      </w:r>
      <w:r>
        <w:rPr>
          <w:rFonts w:ascii="Times New Roman" w:hAnsi="Times New Roman"/>
          <w:spacing w:val="-2"/>
        </w:rPr>
        <w:t xml:space="preserve"> </w:t>
      </w:r>
      <w:r>
        <w:rPr/>
        <w:t>pubblicato</w:t>
      </w:r>
      <w:r>
        <w:rPr>
          <w:rFonts w:ascii="Times New Roman" w:hAnsi="Times New Roman"/>
          <w:spacing w:val="-1"/>
        </w:rPr>
        <w:t xml:space="preserve"> </w:t>
      </w:r>
      <w:r>
        <w:rPr/>
        <w:t>in</w:t>
      </w:r>
      <w:r>
        <w:rPr>
          <w:rFonts w:ascii="Times New Roman" w:hAnsi="Times New Roman"/>
        </w:rPr>
        <w:t xml:space="preserve"> </w:t>
      </w:r>
      <w:r>
        <w:rPr/>
        <w:t>Amministrazione</w:t>
      </w:r>
      <w:r>
        <w:rPr>
          <w:rFonts w:ascii="Times New Roman" w:hAnsi="Times New Roman"/>
        </w:rPr>
        <w:t xml:space="preserve"> </w:t>
      </w:r>
      <w:r>
        <w:rPr/>
        <w:t>Trasparente</w:t>
      </w:r>
      <w:r>
        <w:rPr>
          <w:rFonts w:ascii="Times New Roman" w:hAnsi="Times New Roman"/>
        </w:rPr>
        <w:t xml:space="preserve"> </w:t>
      </w:r>
      <w:r>
        <w:rPr/>
        <w:t>per</w:t>
      </w:r>
      <w:r>
        <w:rPr>
          <w:rFonts w:ascii="Times New Roman" w:hAnsi="Times New Roman"/>
        </w:rPr>
        <w:t xml:space="preserve"> </w:t>
      </w:r>
      <w:r>
        <w:rPr/>
        <w:t>5</w:t>
      </w:r>
      <w:r>
        <w:rPr>
          <w:rFonts w:ascii="Times New Roman" w:hAnsi="Times New Roman"/>
        </w:rPr>
        <w:t xml:space="preserve"> </w:t>
      </w:r>
      <w:r>
        <w:rPr/>
        <w:t>anni,</w:t>
      </w:r>
      <w:r>
        <w:rPr>
          <w:rFonts w:ascii="Times New Roman" w:hAnsi="Times New Roman"/>
        </w:rPr>
        <w:t xml:space="preserve"> </w:t>
      </w:r>
      <w:r>
        <w:rPr/>
        <w:t>si</w:t>
      </w:r>
      <w:r>
        <w:rPr>
          <w:rFonts w:ascii="Times New Roman" w:hAnsi="Times New Roman"/>
        </w:rPr>
        <w:t xml:space="preserve"> </w:t>
      </w:r>
      <w:r>
        <w:rPr/>
        <w:t>evidenzia</w:t>
      </w:r>
      <w:r>
        <w:rPr>
          <w:rFonts w:ascii="Times New Roman" w:hAnsi="Times New Roman"/>
        </w:rPr>
        <w:t xml:space="preserve"> </w:t>
      </w:r>
      <w:r>
        <w:rPr/>
        <w:t>che: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29" w:leader="none"/>
        </w:tabs>
        <w:spacing w:lineRule="auto" w:line="240" w:before="0" w:after="0"/>
        <w:ind w:firstLine="708" w:left="2" w:right="142"/>
        <w:jc w:val="both"/>
        <w:rPr>
          <w:sz w:val="21"/>
        </w:rPr>
      </w:pPr>
      <w:r>
        <w:rPr>
          <w:sz w:val="21"/>
        </w:rPr>
        <w:t>la</w:t>
      </w:r>
      <w:r>
        <w:rPr>
          <w:rFonts w:ascii="Times New Roman" w:hAnsi="Times New Roman"/>
          <w:spacing w:val="-7"/>
          <w:sz w:val="21"/>
        </w:rPr>
        <w:t xml:space="preserve"> </w:t>
      </w:r>
      <w:r>
        <w:rPr>
          <w:sz w:val="21"/>
        </w:rPr>
        <w:t>diffusione</w:t>
      </w:r>
      <w:r>
        <w:rPr>
          <w:rFonts w:ascii="Times New Roman" w:hAnsi="Times New Roman"/>
          <w:spacing w:val="-6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pacing w:val="-8"/>
          <w:sz w:val="21"/>
        </w:rPr>
        <w:t xml:space="preserve"> </w:t>
      </w:r>
      <w:r>
        <w:rPr>
          <w:sz w:val="21"/>
        </w:rPr>
        <w:t>dati</w:t>
      </w:r>
      <w:r>
        <w:rPr>
          <w:rFonts w:ascii="Times New Roman" w:hAnsi="Times New Roman"/>
          <w:spacing w:val="-8"/>
          <w:sz w:val="21"/>
        </w:rPr>
        <w:t xml:space="preserve"> </w:t>
      </w:r>
      <w:r>
        <w:rPr>
          <w:sz w:val="21"/>
        </w:rPr>
        <w:t>personali</w:t>
      </w:r>
      <w:r>
        <w:rPr>
          <w:rFonts w:ascii="Times New Roman" w:hAnsi="Times New Roman"/>
          <w:spacing w:val="-5"/>
          <w:sz w:val="21"/>
        </w:rPr>
        <w:t xml:space="preserve"> </w:t>
      </w:r>
      <w:r>
        <w:rPr>
          <w:sz w:val="21"/>
        </w:rPr>
        <w:t>nell'albo</w:t>
      </w:r>
      <w:r>
        <w:rPr>
          <w:rFonts w:ascii="Times New Roman" w:hAnsi="Times New Roman"/>
          <w:spacing w:val="-6"/>
          <w:sz w:val="21"/>
        </w:rPr>
        <w:t xml:space="preserve"> </w:t>
      </w:r>
      <w:r>
        <w:rPr>
          <w:sz w:val="21"/>
        </w:rPr>
        <w:t>pretorio</w:t>
      </w:r>
      <w:r>
        <w:rPr>
          <w:rFonts w:ascii="Times New Roman" w:hAnsi="Times New Roman"/>
          <w:spacing w:val="-6"/>
          <w:sz w:val="21"/>
        </w:rPr>
        <w:t xml:space="preserve"> </w:t>
      </w:r>
      <w:r>
        <w:rPr>
          <w:sz w:val="21"/>
        </w:rPr>
        <w:t>online</w:t>
      </w:r>
      <w:r>
        <w:rPr>
          <w:rFonts w:ascii="Times New Roman" w:hAnsi="Times New Roman"/>
          <w:spacing w:val="-6"/>
          <w:sz w:val="21"/>
        </w:rPr>
        <w:t xml:space="preserve"> </w:t>
      </w:r>
      <w:r>
        <w:rPr>
          <w:sz w:val="21"/>
        </w:rPr>
        <w:t>e/o</w:t>
      </w:r>
      <w:r>
        <w:rPr>
          <w:rFonts w:ascii="Times New Roman" w:hAnsi="Times New Roman"/>
          <w:spacing w:val="-3"/>
          <w:sz w:val="21"/>
        </w:rPr>
        <w:t xml:space="preserve"> </w:t>
      </w:r>
      <w:r>
        <w:rPr>
          <w:sz w:val="21"/>
        </w:rPr>
        <w:t>in</w:t>
      </w:r>
      <w:r>
        <w:rPr>
          <w:rFonts w:ascii="Times New Roman" w:hAnsi="Times New Roman"/>
          <w:spacing w:val="-7"/>
          <w:sz w:val="21"/>
        </w:rPr>
        <w:t xml:space="preserve"> </w:t>
      </w:r>
      <w:r>
        <w:rPr>
          <w:sz w:val="21"/>
        </w:rPr>
        <w:t>amministrazione</w:t>
      </w:r>
      <w:r>
        <w:rPr>
          <w:rFonts w:ascii="Times New Roman" w:hAnsi="Times New Roman"/>
          <w:spacing w:val="-6"/>
          <w:sz w:val="21"/>
        </w:rPr>
        <w:t xml:space="preserve"> </w:t>
      </w:r>
      <w:r>
        <w:rPr>
          <w:sz w:val="21"/>
        </w:rPr>
        <w:t>trasparente</w:t>
      </w:r>
      <w:r>
        <w:rPr>
          <w:rFonts w:ascii="Times New Roman" w:hAnsi="Times New Roman"/>
          <w:spacing w:val="-6"/>
          <w:sz w:val="21"/>
        </w:rPr>
        <w:t xml:space="preserve"> </w:t>
      </w:r>
      <w:r>
        <w:rPr>
          <w:sz w:val="21"/>
        </w:rPr>
        <w:t>è</w:t>
      </w:r>
      <w:r>
        <w:rPr>
          <w:rFonts w:ascii="Times New Roman" w:hAnsi="Times New Roman"/>
          <w:spacing w:val="-6"/>
          <w:sz w:val="21"/>
        </w:rPr>
        <w:t xml:space="preserve"> </w:t>
      </w:r>
      <w:r>
        <w:rPr>
          <w:sz w:val="21"/>
        </w:rPr>
        <w:t>lecita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solo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prevista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una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specifica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norma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legge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regolamento;</w:t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133" w:right="992" w:gutter="0" w:header="1142" w:top="1600" w:footer="1905" w:bottom="2100"/>
          <w:pgNumType w:fmt="decimal"/>
          <w:formProt w:val="false"/>
          <w:textDirection w:val="lrTb"/>
          <w:docGrid w:type="default" w:linePitch="100" w:charSpace="0"/>
        </w:sectPr>
        <w:pStyle w:val="ListParagraph"/>
        <w:numPr>
          <w:ilvl w:val="0"/>
          <w:numId w:val="1"/>
        </w:numPr>
        <w:tabs>
          <w:tab w:val="clear" w:pos="720"/>
          <w:tab w:val="left" w:pos="885" w:leader="none"/>
        </w:tabs>
        <w:spacing w:lineRule="auto" w:line="240" w:before="245" w:after="0"/>
        <w:ind w:firstLine="708" w:left="2" w:right="131"/>
        <w:jc w:val="both"/>
        <w:rPr>
          <w:sz w:val="21"/>
        </w:rPr>
      </w:pPr>
      <w:r>
        <w:rPr>
          <w:sz w:val="21"/>
        </w:rPr>
        <w:t>occorre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far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riferimento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in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ogni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caso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al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principio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pertinenza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non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eccedenza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prestare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particolare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attenzione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dati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personali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particolari,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con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la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necessità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agire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nel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rispetto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dei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propri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regolamenti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z w:val="21"/>
        </w:rPr>
        <w:t>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con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z w:val="21"/>
        </w:rPr>
        <w:t>il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divieto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assoluto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z w:val="21"/>
        </w:rPr>
        <w:t>pubblicare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dati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z w:val="21"/>
        </w:rPr>
        <w:t>idonei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rivelare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lo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stato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z w:val="21"/>
        </w:rPr>
        <w:t>salute;</w:t>
      </w:r>
    </w:p>
    <w:p>
      <w:pPr>
        <w:pStyle w:val="BodyText"/>
        <w:spacing w:before="89" w:after="0"/>
        <w:rPr/>
      </w:pPr>
      <w:r>
        <w:rPr/>
      </w:r>
    </w:p>
    <w:p>
      <w:pPr>
        <w:pStyle w:val="BodyText"/>
        <w:ind w:left="2" w:right="0"/>
        <w:jc w:val="both"/>
        <w:rPr/>
      </w:pPr>
      <w:r>
        <w:rPr>
          <w:spacing w:val="-2"/>
        </w:rPr>
        <w:t>Pertanto</w:t>
      </w:r>
      <w:r>
        <w:rPr>
          <w:rFonts w:ascii="Times New Roman" w:hAnsi="Times New Roman"/>
          <w:spacing w:val="-5"/>
        </w:rPr>
        <w:t xml:space="preserve"> </w:t>
      </w:r>
      <w:r>
        <w:rPr>
          <w:spacing w:val="-2"/>
        </w:rPr>
        <w:t>nella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redazione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degli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atti</w:t>
      </w:r>
      <w:r>
        <w:rPr>
          <w:rFonts w:ascii="Times New Roman" w:hAnsi="Times New Roman"/>
          <w:spacing w:val="-4"/>
        </w:rPr>
        <w:t xml:space="preserve"> </w:t>
      </w:r>
      <w:r>
        <w:rPr>
          <w:spacing w:val="-2"/>
        </w:rPr>
        <w:t>é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bene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seguire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queste</w:t>
      </w:r>
      <w:r>
        <w:rPr>
          <w:rFonts w:ascii="Times New Roman" w:hAnsi="Times New Roman"/>
          <w:spacing w:val="1"/>
        </w:rPr>
        <w:t xml:space="preserve"> </w:t>
      </w:r>
      <w:r>
        <w:rPr>
          <w:spacing w:val="-2"/>
        </w:rPr>
        <w:t>modalita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operative: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904" w:leader="none"/>
        </w:tabs>
        <w:spacing w:lineRule="auto" w:line="240" w:before="1" w:after="0"/>
        <w:ind w:firstLine="708" w:left="2" w:right="132"/>
        <w:jc w:val="both"/>
        <w:rPr>
          <w:sz w:val="21"/>
        </w:rPr>
      </w:pPr>
      <w:r>
        <w:rPr>
          <w:sz w:val="21"/>
        </w:rPr>
        <w:t>non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riportare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nominativi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riferimenti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personali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nell’oggetto,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visto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che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quest'ultimo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resta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pubblicato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per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5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anni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in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amministrazione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trasparente;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73" w:leader="none"/>
        </w:tabs>
        <w:spacing w:lineRule="auto" w:line="240" w:before="0" w:after="0"/>
        <w:ind w:firstLine="708" w:left="2" w:right="133"/>
        <w:jc w:val="both"/>
        <w:rPr>
          <w:sz w:val="21"/>
        </w:rPr>
      </w:pPr>
      <w:r>
        <w:rPr>
          <w:sz w:val="21"/>
        </w:rPr>
        <w:t>non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utilizzare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le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iniziali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per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sostituire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nome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cognome: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come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indicato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nelle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linee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guida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del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Garante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questa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prassi</w:t>
      </w:r>
      <w:r>
        <w:rPr>
          <w:rFonts w:ascii="Times New Roman" w:hAnsi="Times New Roman"/>
          <w:sz w:val="21"/>
        </w:rPr>
        <w:t xml:space="preserve"> </w:t>
      </w:r>
      <w:r>
        <w:rPr>
          <w:rFonts w:ascii="Times New Roman" w:hAnsi="Times New Roman"/>
          <w:sz w:val="21"/>
        </w:rPr>
        <w:t>è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per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sé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insufficiente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ad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anonimizzare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dati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personali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contenuti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negli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atti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nei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documenti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pubblicati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online;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98" w:leader="none"/>
        </w:tabs>
        <w:spacing w:lineRule="auto" w:line="240" w:before="0" w:after="0"/>
        <w:ind w:firstLine="707" w:left="2" w:right="136"/>
        <w:jc w:val="both"/>
        <w:rPr>
          <w:sz w:val="21"/>
        </w:rPr>
      </w:pPr>
      <w:r>
        <w:rPr>
          <w:sz w:val="21"/>
        </w:rPr>
        <w:t>ove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possibile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utilizzare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codici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identificativi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portali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numero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protocollo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eventuali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documenti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che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identificano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la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persona.</w:t>
      </w:r>
    </w:p>
    <w:p>
      <w:pPr>
        <w:pStyle w:val="BodyText"/>
        <w:spacing w:before="244" w:after="0"/>
        <w:ind w:left="2" w:right="0"/>
        <w:jc w:val="both"/>
        <w:rPr>
          <w:rFonts w:ascii="Trebuchet MS" w:hAnsi="Trebuchet MS"/>
        </w:rPr>
      </w:pPr>
      <w:r>
        <w:rPr>
          <w:rFonts w:ascii="Trebuchet MS" w:hAnsi="Trebuchet MS"/>
          <w:u w:val="single"/>
        </w:rPr>
        <w:t>L'Amministrazione</w:t>
      </w:r>
      <w:r>
        <w:rPr>
          <w:rFonts w:ascii="Times New Roman" w:hAnsi="Times New Roman"/>
          <w:spacing w:val="-2"/>
          <w:u w:val="single"/>
        </w:rPr>
        <w:t xml:space="preserve"> </w:t>
      </w:r>
      <w:r>
        <w:rPr>
          <w:rFonts w:ascii="Trebuchet MS" w:hAnsi="Trebuchet MS"/>
          <w:u w:val="single"/>
        </w:rPr>
        <w:t>precisa</w:t>
      </w:r>
      <w:r>
        <w:rPr>
          <w:rFonts w:ascii="Times New Roman" w:hAnsi="Times New Roman"/>
          <w:spacing w:val="-3"/>
          <w:u w:val="single"/>
        </w:rPr>
        <w:t xml:space="preserve"> </w:t>
      </w:r>
      <w:r>
        <w:rPr>
          <w:rFonts w:ascii="Trebuchet MS" w:hAnsi="Trebuchet MS"/>
          <w:spacing w:val="-4"/>
          <w:u w:val="single"/>
        </w:rPr>
        <w:t>che:</w:t>
      </w:r>
    </w:p>
    <w:p>
      <w:pPr>
        <w:pStyle w:val="BodyText"/>
        <w:spacing w:before="2" w:after="0"/>
        <w:rPr>
          <w:rFonts w:ascii="Trebuchet MS" w:hAnsi="Trebuchet MS"/>
        </w:rPr>
      </w:pPr>
      <w:r>
        <w:rPr>
          <w:rFonts w:ascii="Trebuchet MS" w:hAnsi="Trebuchet MS"/>
        </w:rPr>
      </w:r>
    </w:p>
    <w:p>
      <w:pPr>
        <w:pStyle w:val="BodyText"/>
        <w:ind w:left="2" w:right="0"/>
        <w:rPr/>
      </w:pPr>
      <w:r>
        <w:rPr/>
        <w:t>Negli</w:t>
      </w:r>
      <w:r>
        <w:rPr>
          <w:rFonts w:ascii="Times New Roman" w:hAnsi="Times New Roman"/>
          <w:spacing w:val="40"/>
        </w:rPr>
        <w:t xml:space="preserve"> </w:t>
      </w:r>
      <w:r>
        <w:rPr/>
        <w:t>atti,</w:t>
      </w:r>
      <w:r>
        <w:rPr>
          <w:rFonts w:ascii="Times New Roman" w:hAnsi="Times New Roman"/>
          <w:spacing w:val="40"/>
        </w:rPr>
        <w:t xml:space="preserve"> </w:t>
      </w:r>
      <w:r>
        <w:rPr/>
        <w:t>negli</w:t>
      </w:r>
      <w:r>
        <w:rPr>
          <w:rFonts w:ascii="Times New Roman" w:hAnsi="Times New Roman"/>
          <w:spacing w:val="39"/>
        </w:rPr>
        <w:t xml:space="preserve"> </w:t>
      </w:r>
      <w:r>
        <w:rPr/>
        <w:t>allegati</w:t>
      </w:r>
      <w:r>
        <w:rPr>
          <w:rFonts w:ascii="Times New Roman" w:hAnsi="Times New Roman"/>
          <w:spacing w:val="39"/>
        </w:rPr>
        <w:t xml:space="preserve"> </w:t>
      </w:r>
      <w:r>
        <w:rPr/>
        <w:t>e/o</w:t>
      </w:r>
      <w:r>
        <w:rPr>
          <w:rFonts w:ascii="Times New Roman" w:hAnsi="Times New Roman"/>
          <w:spacing w:val="40"/>
        </w:rPr>
        <w:t xml:space="preserve"> </w:t>
      </w:r>
      <w:r>
        <w:rPr/>
        <w:t>in</w:t>
      </w:r>
      <w:r>
        <w:rPr>
          <w:rFonts w:ascii="Times New Roman" w:hAnsi="Times New Roman"/>
          <w:spacing w:val="40"/>
        </w:rPr>
        <w:t xml:space="preserve"> </w:t>
      </w:r>
      <w:r>
        <w:rPr/>
        <w:t>altri</w:t>
      </w:r>
      <w:r>
        <w:rPr>
          <w:rFonts w:ascii="Times New Roman" w:hAnsi="Times New Roman"/>
          <w:spacing w:val="39"/>
        </w:rPr>
        <w:t xml:space="preserve"> </w:t>
      </w:r>
      <w:r>
        <w:rPr/>
        <w:t>documenti</w:t>
      </w:r>
      <w:r>
        <w:rPr>
          <w:rFonts w:ascii="Times New Roman" w:hAnsi="Times New Roman"/>
          <w:spacing w:val="39"/>
        </w:rPr>
        <w:t xml:space="preserve"> </w:t>
      </w:r>
      <w:r>
        <w:rPr/>
        <w:t>di</w:t>
      </w:r>
      <w:r>
        <w:rPr>
          <w:rFonts w:ascii="Times New Roman" w:hAnsi="Times New Roman"/>
          <w:spacing w:val="39"/>
        </w:rPr>
        <w:t xml:space="preserve"> </w:t>
      </w:r>
      <w:r>
        <w:rPr/>
        <w:t>cui</w:t>
      </w:r>
      <w:r>
        <w:rPr>
          <w:rFonts w:ascii="Times New Roman" w:hAnsi="Times New Roman"/>
          <w:spacing w:val="39"/>
        </w:rPr>
        <w:t xml:space="preserve"> </w:t>
      </w:r>
      <w:r>
        <w:rPr/>
        <w:t>é</w:t>
      </w:r>
      <w:r>
        <w:rPr>
          <w:rFonts w:ascii="Times New Roman" w:hAnsi="Times New Roman"/>
          <w:spacing w:val="40"/>
        </w:rPr>
        <w:t xml:space="preserve"> </w:t>
      </w:r>
      <w:r>
        <w:rPr/>
        <w:t>richiesta</w:t>
      </w:r>
      <w:r>
        <w:rPr>
          <w:rFonts w:ascii="Times New Roman" w:hAnsi="Times New Roman"/>
          <w:spacing w:val="40"/>
        </w:rPr>
        <w:t xml:space="preserve"> </w:t>
      </w:r>
      <w:r>
        <w:rPr/>
        <w:t>la</w:t>
      </w:r>
      <w:r>
        <w:rPr>
          <w:rFonts w:ascii="Times New Roman" w:hAnsi="Times New Roman"/>
          <w:spacing w:val="40"/>
        </w:rPr>
        <w:t xml:space="preserve"> </w:t>
      </w:r>
      <w:r>
        <w:rPr/>
        <w:t>pubblicazione</w:t>
      </w:r>
      <w:r>
        <w:rPr>
          <w:rFonts w:ascii="Times New Roman" w:hAnsi="Times New Roman"/>
          <w:spacing w:val="40"/>
        </w:rPr>
        <w:t xml:space="preserve"> </w:t>
      </w:r>
      <w:r>
        <w:rPr/>
        <w:t>online</w:t>
      </w:r>
      <w:r>
        <w:rPr>
          <w:rFonts w:ascii="Times New Roman" w:hAnsi="Times New Roman"/>
          <w:spacing w:val="40"/>
        </w:rPr>
        <w:t xml:space="preserve"> </w:t>
      </w:r>
      <w:r>
        <w:rPr/>
        <w:t>é</w:t>
      </w:r>
      <w:r>
        <w:rPr>
          <w:rFonts w:ascii="Times New Roman" w:hAnsi="Times New Roman"/>
          <w:spacing w:val="38"/>
        </w:rPr>
        <w:t xml:space="preserve"> </w:t>
      </w:r>
      <w:r>
        <w:rPr/>
        <w:t>necessario</w:t>
      </w:r>
      <w:r>
        <w:rPr>
          <w:rFonts w:ascii="Times New Roman" w:hAnsi="Times New Roman"/>
        </w:rPr>
        <w:t xml:space="preserve"> </w:t>
      </w:r>
      <w:r>
        <w:rPr/>
        <w:t>oscurare,</w:t>
      </w:r>
      <w:r>
        <w:rPr>
          <w:rFonts w:ascii="Times New Roman" w:hAnsi="Times New Roman"/>
        </w:rPr>
        <w:t xml:space="preserve"> </w:t>
      </w:r>
      <w:r>
        <w:rPr/>
        <w:t>ove</w:t>
      </w:r>
      <w:r>
        <w:rPr>
          <w:rFonts w:ascii="Times New Roman" w:hAnsi="Times New Roman"/>
        </w:rPr>
        <w:t xml:space="preserve"> </w:t>
      </w:r>
      <w:r>
        <w:rPr/>
        <w:t>presenti: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24" w:leader="none"/>
        </w:tabs>
        <w:spacing w:lineRule="exact" w:line="245" w:before="0" w:after="0"/>
        <w:ind w:hanging="114" w:left="824" w:right="0"/>
        <w:jc w:val="left"/>
        <w:rPr>
          <w:sz w:val="21"/>
        </w:rPr>
      </w:pPr>
      <w:r>
        <w:rPr>
          <w:spacing w:val="-2"/>
          <w:sz w:val="21"/>
        </w:rPr>
        <w:t>recapiti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pacing w:val="-2"/>
          <w:sz w:val="21"/>
        </w:rPr>
        <w:t>quali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pacing w:val="-2"/>
          <w:sz w:val="21"/>
        </w:rPr>
        <w:t>per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pacing w:val="-2"/>
          <w:sz w:val="21"/>
        </w:rPr>
        <w:t>esempio</w:t>
      </w:r>
      <w:r>
        <w:rPr>
          <w:rFonts w:ascii="Times New Roman" w:hAnsi="Times New Roman"/>
          <w:spacing w:val="4"/>
          <w:sz w:val="21"/>
        </w:rPr>
        <w:t xml:space="preserve"> </w:t>
      </w:r>
      <w:r>
        <w:rPr>
          <w:spacing w:val="-2"/>
          <w:sz w:val="21"/>
        </w:rPr>
        <w:t>indirizzo,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pacing w:val="-2"/>
          <w:sz w:val="21"/>
        </w:rPr>
        <w:t>telefono,</w:t>
      </w:r>
      <w:r>
        <w:rPr>
          <w:rFonts w:ascii="Times New Roman" w:hAnsi="Times New Roman"/>
          <w:spacing w:val="3"/>
          <w:sz w:val="21"/>
        </w:rPr>
        <w:t xml:space="preserve"> </w:t>
      </w:r>
      <w:r>
        <w:rPr>
          <w:spacing w:val="-2"/>
          <w:sz w:val="21"/>
        </w:rPr>
        <w:t>email...;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24" w:leader="none"/>
        </w:tabs>
        <w:spacing w:lineRule="exact" w:line="245" w:before="0" w:after="0"/>
        <w:ind w:hanging="114" w:left="824" w:right="0"/>
        <w:jc w:val="left"/>
        <w:rPr>
          <w:sz w:val="21"/>
        </w:rPr>
      </w:pPr>
      <w:r>
        <w:rPr>
          <w:sz w:val="21"/>
        </w:rPr>
        <w:t>codice</w:t>
      </w:r>
      <w:r>
        <w:rPr>
          <w:rFonts w:ascii="Times New Roman" w:hAnsi="Times New Roman"/>
          <w:spacing w:val="-10"/>
          <w:sz w:val="21"/>
        </w:rPr>
        <w:t xml:space="preserve"> </w:t>
      </w:r>
      <w:r>
        <w:rPr>
          <w:spacing w:val="-2"/>
          <w:sz w:val="21"/>
        </w:rPr>
        <w:t>fiscale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24" w:leader="none"/>
        </w:tabs>
        <w:spacing w:lineRule="exact" w:line="245" w:before="1" w:after="0"/>
        <w:ind w:hanging="114" w:left="824" w:right="0"/>
        <w:jc w:val="left"/>
        <w:rPr>
          <w:sz w:val="21"/>
        </w:rPr>
      </w:pPr>
      <w:r>
        <w:rPr>
          <w:sz w:val="21"/>
        </w:rPr>
        <w:t>codici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IBAN</w:t>
      </w:r>
      <w:r>
        <w:rPr>
          <w:rFonts w:ascii="Times New Roman" w:hAnsi="Times New Roman"/>
          <w:spacing w:val="-13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pacing w:val="-12"/>
          <w:sz w:val="21"/>
        </w:rPr>
        <w:t xml:space="preserve"> </w:t>
      </w:r>
      <w:r>
        <w:rPr>
          <w:sz w:val="21"/>
        </w:rPr>
        <w:t>riferimenti</w:t>
      </w:r>
      <w:r>
        <w:rPr>
          <w:rFonts w:ascii="Times New Roman" w:hAnsi="Times New Roman"/>
          <w:spacing w:val="-12"/>
          <w:sz w:val="21"/>
        </w:rPr>
        <w:t xml:space="preserve"> </w:t>
      </w:r>
      <w:r>
        <w:rPr>
          <w:spacing w:val="-2"/>
          <w:sz w:val="21"/>
        </w:rPr>
        <w:t>bancari;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24" w:leader="none"/>
        </w:tabs>
        <w:spacing w:lineRule="exact" w:line="245" w:before="0" w:after="0"/>
        <w:ind w:hanging="114" w:left="824" w:right="0"/>
        <w:jc w:val="left"/>
        <w:rPr>
          <w:sz w:val="21"/>
        </w:rPr>
      </w:pPr>
      <w:r>
        <w:rPr>
          <w:sz w:val="21"/>
        </w:rPr>
        <w:t>firme</w:t>
      </w:r>
      <w:r>
        <w:rPr>
          <w:rFonts w:ascii="Times New Roman" w:hAnsi="Times New Roman"/>
          <w:spacing w:val="-12"/>
          <w:sz w:val="21"/>
        </w:rPr>
        <w:t xml:space="preserve"> </w:t>
      </w:r>
      <w:r>
        <w:rPr>
          <w:spacing w:val="-2"/>
          <w:sz w:val="21"/>
        </w:rPr>
        <w:t>autografe;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34" w:leader="none"/>
        </w:tabs>
        <w:spacing w:lineRule="auto" w:line="240" w:before="1" w:after="0"/>
        <w:ind w:firstLine="708" w:left="2" w:right="135"/>
        <w:jc w:val="both"/>
        <w:rPr>
          <w:sz w:val="21"/>
        </w:rPr>
      </w:pPr>
      <w:r>
        <w:rPr>
          <w:sz w:val="21"/>
        </w:rPr>
        <w:t>dati</w:t>
      </w:r>
      <w:r>
        <w:rPr>
          <w:rFonts w:ascii="Times New Roman" w:hAnsi="Times New Roman"/>
          <w:spacing w:val="-3"/>
          <w:sz w:val="21"/>
        </w:rPr>
        <w:t xml:space="preserve"> </w:t>
      </w:r>
      <w:r>
        <w:rPr>
          <w:sz w:val="21"/>
        </w:rPr>
        <w:t>personali</w:t>
      </w:r>
      <w:r>
        <w:rPr>
          <w:rFonts w:ascii="Times New Roman" w:hAnsi="Times New Roman"/>
          <w:spacing w:val="-3"/>
          <w:sz w:val="21"/>
        </w:rPr>
        <w:t xml:space="preserve"> </w:t>
      </w:r>
      <w:r>
        <w:rPr>
          <w:sz w:val="21"/>
        </w:rPr>
        <w:t>non</w:t>
      </w:r>
      <w:r>
        <w:rPr>
          <w:rFonts w:ascii="Times New Roman" w:hAnsi="Times New Roman"/>
          <w:spacing w:val="-4"/>
          <w:sz w:val="21"/>
        </w:rPr>
        <w:t xml:space="preserve"> </w:t>
      </w:r>
      <w:r>
        <w:rPr>
          <w:sz w:val="21"/>
        </w:rPr>
        <w:t>necessari</w:t>
      </w:r>
      <w:r>
        <w:rPr>
          <w:rFonts w:ascii="Times New Roman" w:hAnsi="Times New Roman"/>
          <w:spacing w:val="-3"/>
          <w:sz w:val="21"/>
        </w:rPr>
        <w:t xml:space="preserve"> </w:t>
      </w:r>
      <w:r>
        <w:rPr>
          <w:sz w:val="21"/>
        </w:rPr>
        <w:t>(nei</w:t>
      </w:r>
      <w:r>
        <w:rPr>
          <w:rFonts w:ascii="Times New Roman" w:hAnsi="Times New Roman"/>
          <w:spacing w:val="-5"/>
          <w:sz w:val="21"/>
        </w:rPr>
        <w:t xml:space="preserve"> </w:t>
      </w:r>
      <w:r>
        <w:rPr>
          <w:sz w:val="21"/>
        </w:rPr>
        <w:t>curriculum</w:t>
      </w:r>
      <w:r>
        <w:rPr>
          <w:rFonts w:ascii="Times New Roman" w:hAnsi="Times New Roman"/>
          <w:spacing w:val="-5"/>
          <w:sz w:val="21"/>
        </w:rPr>
        <w:t xml:space="preserve"> </w:t>
      </w:r>
      <w:r>
        <w:rPr>
          <w:sz w:val="21"/>
        </w:rPr>
        <w:t>per</w:t>
      </w:r>
      <w:r>
        <w:rPr>
          <w:rFonts w:ascii="Times New Roman" w:hAnsi="Times New Roman"/>
          <w:spacing w:val="-5"/>
          <w:sz w:val="21"/>
        </w:rPr>
        <w:t xml:space="preserve"> </w:t>
      </w:r>
      <w:r>
        <w:rPr>
          <w:sz w:val="21"/>
        </w:rPr>
        <w:t>esempio</w:t>
      </w:r>
      <w:r>
        <w:rPr>
          <w:rFonts w:ascii="Times New Roman" w:hAnsi="Times New Roman"/>
          <w:spacing w:val="-3"/>
          <w:sz w:val="21"/>
        </w:rPr>
        <w:t xml:space="preserve"> </w:t>
      </w:r>
      <w:r>
        <w:rPr>
          <w:sz w:val="21"/>
        </w:rPr>
        <w:t>vanno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z w:val="21"/>
        </w:rPr>
        <w:t>lasciati</w:t>
      </w:r>
      <w:r>
        <w:rPr>
          <w:rFonts w:ascii="Times New Roman" w:hAnsi="Times New Roman"/>
          <w:spacing w:val="-3"/>
          <w:sz w:val="21"/>
        </w:rPr>
        <w:t xml:space="preserve"> </w:t>
      </w:r>
      <w:r>
        <w:rPr>
          <w:sz w:val="21"/>
        </w:rPr>
        <w:t>le</w:t>
      </w:r>
      <w:r>
        <w:rPr>
          <w:rFonts w:ascii="Times New Roman" w:hAnsi="Times New Roman"/>
          <w:spacing w:val="-2"/>
          <w:sz w:val="21"/>
        </w:rPr>
        <w:t xml:space="preserve"> </w:t>
      </w:r>
      <w:r>
        <w:rPr>
          <w:sz w:val="21"/>
        </w:rPr>
        <w:t>esperienze</w:t>
      </w:r>
      <w:r>
        <w:rPr>
          <w:rFonts w:ascii="Times New Roman" w:hAnsi="Times New Roman"/>
          <w:spacing w:val="-2"/>
          <w:sz w:val="21"/>
        </w:rPr>
        <w:t xml:space="preserve"> </w:t>
      </w:r>
      <w:r>
        <w:rPr>
          <w:sz w:val="21"/>
        </w:rPr>
        <w:t>lavorative,</w:t>
      </w:r>
      <w:r>
        <w:rPr>
          <w:rFonts w:ascii="Times New Roman" w:hAnsi="Times New Roman"/>
          <w:spacing w:val="-4"/>
          <w:sz w:val="21"/>
        </w:rPr>
        <w:t xml:space="preserve"> </w:t>
      </w:r>
      <w:r>
        <w:rPr>
          <w:sz w:val="21"/>
        </w:rPr>
        <w:t>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titoli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studio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professionali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nonché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ulteriori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informazioni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carattere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professionale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ma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non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devono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essere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visibili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dati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eccedenti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quali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ad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esempio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recapiti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personali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oppure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il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codice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fiscale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riferimenti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su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data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luogo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nascita,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la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firma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autografa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la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foto</w:t>
      </w:r>
      <w:r>
        <w:rPr>
          <w:sz w:val="21"/>
        </w:rPr>
        <w:t>)</w:t>
      </w:r>
      <w:r>
        <w:rPr>
          <w:sz w:val="21"/>
        </w:rPr>
        <w:t>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25" w:leader="none"/>
        </w:tabs>
        <w:spacing w:lineRule="auto" w:line="240" w:before="0" w:after="0"/>
        <w:ind w:firstLine="707" w:left="2" w:right="133"/>
        <w:jc w:val="both"/>
        <w:rPr>
          <w:sz w:val="21"/>
        </w:rPr>
      </w:pPr>
      <w:r>
        <w:rPr>
          <w:sz w:val="21"/>
        </w:rPr>
        <w:t>qualsiasi</w:t>
      </w:r>
      <w:r>
        <w:rPr>
          <w:rFonts w:ascii="Times New Roman" w:hAnsi="Times New Roman"/>
          <w:spacing w:val="-10"/>
          <w:sz w:val="21"/>
        </w:rPr>
        <w:t xml:space="preserve"> </w:t>
      </w:r>
      <w:r>
        <w:rPr>
          <w:sz w:val="21"/>
        </w:rPr>
        <w:t>riferimento</w:t>
      </w:r>
      <w:r>
        <w:rPr>
          <w:rFonts w:ascii="Times New Roman" w:hAnsi="Times New Roman"/>
          <w:spacing w:val="-8"/>
          <w:sz w:val="21"/>
        </w:rPr>
        <w:t xml:space="preserve"> </w:t>
      </w:r>
      <w:r>
        <w:rPr>
          <w:sz w:val="21"/>
        </w:rPr>
        <w:t>allo</w:t>
      </w:r>
      <w:r>
        <w:rPr>
          <w:rFonts w:ascii="Times New Roman" w:hAnsi="Times New Roman"/>
          <w:spacing w:val="-8"/>
          <w:sz w:val="21"/>
        </w:rPr>
        <w:t xml:space="preserve"> </w:t>
      </w:r>
      <w:r>
        <w:rPr>
          <w:sz w:val="21"/>
        </w:rPr>
        <w:t>stato</w:t>
      </w:r>
      <w:r>
        <w:rPr>
          <w:rFonts w:ascii="Times New Roman" w:hAnsi="Times New Roman"/>
          <w:spacing w:val="-8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pacing w:val="-11"/>
          <w:sz w:val="21"/>
        </w:rPr>
        <w:t xml:space="preserve"> </w:t>
      </w:r>
      <w:r>
        <w:rPr>
          <w:sz w:val="21"/>
        </w:rPr>
        <w:t>salute</w:t>
      </w:r>
      <w:r>
        <w:rPr>
          <w:rFonts w:ascii="Times New Roman" w:hAnsi="Times New Roman"/>
          <w:spacing w:val="-9"/>
          <w:sz w:val="21"/>
        </w:rPr>
        <w:t xml:space="preserve"> </w:t>
      </w:r>
      <w:r>
        <w:rPr>
          <w:sz w:val="21"/>
        </w:rPr>
        <w:t>oltre</w:t>
      </w:r>
      <w:r>
        <w:rPr>
          <w:rFonts w:ascii="Times New Roman" w:hAnsi="Times New Roman"/>
          <w:spacing w:val="-8"/>
          <w:sz w:val="21"/>
        </w:rPr>
        <w:t xml:space="preserve"> </w:t>
      </w:r>
      <w:r>
        <w:rPr>
          <w:sz w:val="21"/>
        </w:rPr>
        <w:t>alla</w:t>
      </w:r>
      <w:r>
        <w:rPr>
          <w:rFonts w:ascii="Times New Roman" w:hAnsi="Times New Roman"/>
          <w:spacing w:val="-10"/>
          <w:sz w:val="21"/>
        </w:rPr>
        <w:t xml:space="preserve"> </w:t>
      </w:r>
      <w:r>
        <w:rPr>
          <w:sz w:val="21"/>
        </w:rPr>
        <w:t>diffusione</w:t>
      </w:r>
      <w:r>
        <w:rPr>
          <w:rFonts w:ascii="Times New Roman" w:hAnsi="Times New Roman"/>
          <w:spacing w:val="-10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pacing w:val="-10"/>
          <w:sz w:val="21"/>
        </w:rPr>
        <w:t xml:space="preserve"> </w:t>
      </w:r>
      <w:r>
        <w:rPr>
          <w:sz w:val="21"/>
        </w:rPr>
        <w:t>qualsiasi</w:t>
      </w:r>
      <w:r>
        <w:rPr>
          <w:rFonts w:ascii="Times New Roman" w:hAnsi="Times New Roman"/>
          <w:spacing w:val="-10"/>
          <w:sz w:val="21"/>
        </w:rPr>
        <w:t xml:space="preserve"> </w:t>
      </w:r>
      <w:r>
        <w:rPr>
          <w:sz w:val="21"/>
        </w:rPr>
        <w:t>dato</w:t>
      </w:r>
      <w:r>
        <w:rPr>
          <w:rFonts w:ascii="Times New Roman" w:hAnsi="Times New Roman"/>
          <w:spacing w:val="-8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pacing w:val="-12"/>
          <w:sz w:val="21"/>
        </w:rPr>
        <w:t xml:space="preserve"> </w:t>
      </w:r>
      <w:r>
        <w:rPr>
          <w:sz w:val="21"/>
        </w:rPr>
        <w:t>informazione</w:t>
      </w:r>
      <w:r>
        <w:rPr>
          <w:rFonts w:ascii="Times New Roman" w:hAnsi="Times New Roman"/>
          <w:spacing w:val="-9"/>
          <w:sz w:val="21"/>
        </w:rPr>
        <w:t xml:space="preserve"> </w:t>
      </w:r>
      <w:r>
        <w:rPr>
          <w:sz w:val="21"/>
        </w:rPr>
        <w:t>da</w:t>
      </w:r>
      <w:r>
        <w:rPr>
          <w:rFonts w:ascii="Times New Roman" w:hAnsi="Times New Roman"/>
          <w:spacing w:val="-10"/>
          <w:sz w:val="21"/>
        </w:rPr>
        <w:t xml:space="preserve"> </w:t>
      </w:r>
      <w:r>
        <w:rPr>
          <w:sz w:val="21"/>
        </w:rPr>
        <w:t>cui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possa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desumere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lo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stato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malattia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l’esistenza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patologie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un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soggetto,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compreso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qualsiasi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riferimento</w:t>
      </w:r>
      <w:r>
        <w:rPr>
          <w:rFonts w:ascii="Times New Roman" w:hAnsi="Times New Roman"/>
          <w:spacing w:val="-8"/>
          <w:sz w:val="21"/>
        </w:rPr>
        <w:t xml:space="preserve"> </w:t>
      </w:r>
      <w:r>
        <w:rPr>
          <w:sz w:val="21"/>
        </w:rPr>
        <w:t>alle</w:t>
      </w:r>
      <w:r>
        <w:rPr>
          <w:rFonts w:ascii="Times New Roman" w:hAnsi="Times New Roman"/>
          <w:spacing w:val="-9"/>
          <w:sz w:val="21"/>
        </w:rPr>
        <w:t xml:space="preserve"> </w:t>
      </w:r>
      <w:r>
        <w:rPr>
          <w:sz w:val="21"/>
        </w:rPr>
        <w:t>condizioni</w:t>
      </w:r>
      <w:r>
        <w:rPr>
          <w:rFonts w:ascii="Times New Roman" w:hAnsi="Times New Roman"/>
          <w:spacing w:val="-10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pacing w:val="-12"/>
          <w:sz w:val="21"/>
        </w:rPr>
        <w:t xml:space="preserve"> </w:t>
      </w:r>
      <w:r>
        <w:rPr>
          <w:sz w:val="21"/>
        </w:rPr>
        <w:t>invalidità,</w:t>
      </w:r>
      <w:r>
        <w:rPr>
          <w:rFonts w:ascii="Times New Roman" w:hAnsi="Times New Roman"/>
          <w:spacing w:val="-9"/>
          <w:sz w:val="21"/>
        </w:rPr>
        <w:t xml:space="preserve"> </w:t>
      </w:r>
      <w:r>
        <w:rPr>
          <w:sz w:val="21"/>
        </w:rPr>
        <w:t>disabilità</w:t>
      </w:r>
      <w:r>
        <w:rPr>
          <w:rFonts w:ascii="Times New Roman" w:hAnsi="Times New Roman"/>
          <w:spacing w:val="-9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pacing w:val="-11"/>
          <w:sz w:val="21"/>
        </w:rPr>
        <w:t xml:space="preserve"> </w:t>
      </w:r>
      <w:r>
        <w:rPr>
          <w:sz w:val="21"/>
        </w:rPr>
        <w:t>handicap</w:t>
      </w:r>
      <w:r>
        <w:rPr>
          <w:rFonts w:ascii="Times New Roman" w:hAnsi="Times New Roman"/>
          <w:spacing w:val="-11"/>
          <w:sz w:val="21"/>
        </w:rPr>
        <w:t xml:space="preserve"> </w:t>
      </w:r>
      <w:r>
        <w:rPr>
          <w:sz w:val="21"/>
        </w:rPr>
        <w:t>fisico/psichico</w:t>
      </w:r>
      <w:r>
        <w:rPr>
          <w:rFonts w:ascii="Times New Roman" w:hAnsi="Times New Roman"/>
          <w:spacing w:val="-11"/>
          <w:sz w:val="21"/>
        </w:rPr>
        <w:t xml:space="preserve"> </w:t>
      </w:r>
      <w:r>
        <w:rPr>
          <w:sz w:val="21"/>
        </w:rPr>
        <w:t>(sono</w:t>
      </w:r>
      <w:r>
        <w:rPr>
          <w:rFonts w:ascii="Times New Roman" w:hAnsi="Times New Roman"/>
          <w:spacing w:val="-11"/>
          <w:sz w:val="21"/>
        </w:rPr>
        <w:t xml:space="preserve"> </w:t>
      </w:r>
      <w:r>
        <w:rPr>
          <w:sz w:val="21"/>
        </w:rPr>
        <w:t>ivi</w:t>
      </w:r>
      <w:r>
        <w:rPr>
          <w:rFonts w:ascii="Times New Roman" w:hAnsi="Times New Roman"/>
          <w:spacing w:val="-12"/>
          <w:sz w:val="21"/>
        </w:rPr>
        <w:t xml:space="preserve"> </w:t>
      </w:r>
      <w:r>
        <w:rPr>
          <w:sz w:val="21"/>
        </w:rPr>
        <w:t>incluse</w:t>
      </w:r>
      <w:r>
        <w:rPr>
          <w:rFonts w:ascii="Times New Roman" w:hAnsi="Times New Roman"/>
          <w:spacing w:val="-11"/>
          <w:sz w:val="21"/>
        </w:rPr>
        <w:t xml:space="preserve"> </w:t>
      </w:r>
      <w:r>
        <w:rPr>
          <w:sz w:val="21"/>
        </w:rPr>
        <w:t>le</w:t>
      </w:r>
      <w:r>
        <w:rPr>
          <w:rFonts w:ascii="Times New Roman" w:hAnsi="Times New Roman"/>
          <w:spacing w:val="-9"/>
          <w:sz w:val="21"/>
        </w:rPr>
        <w:t xml:space="preserve"> </w:t>
      </w:r>
      <w:r>
        <w:rPr>
          <w:sz w:val="21"/>
        </w:rPr>
        <w:t>disposizioni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sulla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base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delle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quali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ha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diritto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all’erogazione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un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beneficio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economico).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Analogamente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è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vietato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riportare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dati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informazioni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cui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z w:val="21"/>
        </w:rPr>
        <w:t>si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può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desumere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la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condizione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indigenza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di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z w:val="21"/>
        </w:rPr>
        <w:t>disagio</w:t>
      </w:r>
      <w:r>
        <w:rPr>
          <w:rFonts w:ascii="Times New Roman" w:hAnsi="Times New Roman"/>
          <w:sz w:val="21"/>
        </w:rPr>
        <w:t xml:space="preserve"> </w:t>
      </w:r>
      <w:r>
        <w:rPr>
          <w:sz w:val="21"/>
        </w:rPr>
        <w:t>sociale;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824" w:leader="none"/>
        </w:tabs>
        <w:spacing w:lineRule="exact" w:line="244" w:before="0" w:after="0"/>
        <w:ind w:hanging="114" w:left="824" w:right="0"/>
        <w:jc w:val="both"/>
        <w:rPr>
          <w:sz w:val="21"/>
        </w:rPr>
      </w:pPr>
      <w:r>
        <w:rPr>
          <w:spacing w:val="-2"/>
          <w:sz w:val="21"/>
        </w:rPr>
        <w:t>qualsiasi</w:t>
      </w:r>
      <w:r>
        <w:rPr>
          <w:rFonts w:ascii="Times New Roman" w:hAnsi="Times New Roman"/>
          <w:spacing w:val="1"/>
          <w:sz w:val="21"/>
        </w:rPr>
        <w:t xml:space="preserve"> </w:t>
      </w:r>
      <w:r>
        <w:rPr>
          <w:spacing w:val="-2"/>
          <w:sz w:val="21"/>
        </w:rPr>
        <w:t>riferimento</w:t>
      </w:r>
      <w:r>
        <w:rPr>
          <w:rFonts w:ascii="Times New Roman" w:hAnsi="Times New Roman"/>
          <w:spacing w:val="1"/>
          <w:sz w:val="21"/>
        </w:rPr>
        <w:t xml:space="preserve"> </w:t>
      </w:r>
      <w:r>
        <w:rPr>
          <w:spacing w:val="-2"/>
          <w:sz w:val="21"/>
        </w:rPr>
        <w:t>ai</w:t>
      </w:r>
      <w:r>
        <w:rPr>
          <w:rFonts w:ascii="Times New Roman" w:hAnsi="Times New Roman"/>
          <w:spacing w:val="2"/>
          <w:sz w:val="21"/>
        </w:rPr>
        <w:t xml:space="preserve"> </w:t>
      </w:r>
      <w:r>
        <w:rPr>
          <w:spacing w:val="-2"/>
          <w:sz w:val="21"/>
        </w:rPr>
        <w:t>dati</w:t>
      </w:r>
      <w:r>
        <w:rPr>
          <w:rFonts w:ascii="Times New Roman" w:hAnsi="Times New Roman"/>
          <w:sz w:val="21"/>
        </w:rPr>
        <w:t xml:space="preserve"> </w:t>
      </w:r>
      <w:r>
        <w:rPr>
          <w:spacing w:val="-2"/>
          <w:sz w:val="21"/>
        </w:rPr>
        <w:t>personali</w:t>
      </w:r>
      <w:r>
        <w:rPr>
          <w:rFonts w:ascii="Times New Roman" w:hAnsi="Times New Roman"/>
          <w:spacing w:val="-1"/>
          <w:sz w:val="21"/>
        </w:rPr>
        <w:t xml:space="preserve"> </w:t>
      </w:r>
      <w:r>
        <w:rPr>
          <w:spacing w:val="-2"/>
          <w:sz w:val="21"/>
        </w:rPr>
        <w:t>“particolari"</w:t>
      </w:r>
      <w:r>
        <w:rPr>
          <w:rFonts w:ascii="Times New Roman" w:hAnsi="Times New Roman"/>
          <w:spacing w:val="2"/>
          <w:sz w:val="21"/>
        </w:rPr>
        <w:t xml:space="preserve"> </w:t>
      </w:r>
      <w:r>
        <w:rPr>
          <w:spacing w:val="-2"/>
          <w:sz w:val="21"/>
        </w:rPr>
        <w:t>sopra</w:t>
      </w:r>
      <w:r>
        <w:rPr>
          <w:rFonts w:ascii="Times New Roman" w:hAnsi="Times New Roman"/>
          <w:spacing w:val="4"/>
          <w:sz w:val="21"/>
        </w:rPr>
        <w:t xml:space="preserve"> </w:t>
      </w:r>
      <w:r>
        <w:rPr>
          <w:spacing w:val="-2"/>
          <w:sz w:val="21"/>
        </w:rPr>
        <w:t>riportati.</w:t>
      </w:r>
    </w:p>
    <w:p>
      <w:pPr>
        <w:pStyle w:val="BodyText"/>
        <w:spacing w:before="245" w:after="0"/>
        <w:ind w:left="2" w:right="0"/>
        <w:rPr>
          <w:rFonts w:ascii="Trebuchet MS" w:hAnsi="Trebuchet MS"/>
        </w:rPr>
      </w:pPr>
      <w:r>
        <w:rPr>
          <w:rFonts w:ascii="Trebuchet MS" w:hAnsi="Trebuchet MS"/>
          <w:u w:val="single"/>
        </w:rPr>
        <w:t>L'Amministrazione</w:t>
      </w:r>
      <w:r>
        <w:rPr>
          <w:rFonts w:ascii="Times New Roman" w:hAnsi="Times New Roman"/>
          <w:spacing w:val="-2"/>
          <w:u w:val="single"/>
        </w:rPr>
        <w:t xml:space="preserve"> </w:t>
      </w:r>
      <w:r>
        <w:rPr>
          <w:rFonts w:ascii="Trebuchet MS" w:hAnsi="Trebuchet MS"/>
          <w:u w:val="single"/>
        </w:rPr>
        <w:t>ricorda</w:t>
      </w:r>
      <w:r>
        <w:rPr>
          <w:rFonts w:ascii="Times New Roman" w:hAnsi="Times New Roman"/>
          <w:spacing w:val="-4"/>
          <w:u w:val="single"/>
        </w:rPr>
        <w:t xml:space="preserve"> </w:t>
      </w:r>
      <w:r>
        <w:rPr>
          <w:rFonts w:ascii="Trebuchet MS" w:hAnsi="Trebuchet MS"/>
          <w:spacing w:val="-4"/>
          <w:u w:val="single"/>
        </w:rPr>
        <w:t>che:</w:t>
      </w:r>
    </w:p>
    <w:p>
      <w:pPr>
        <w:pStyle w:val="BodyText"/>
        <w:spacing w:before="2" w:after="0"/>
        <w:rPr>
          <w:rFonts w:ascii="Trebuchet MS" w:hAnsi="Trebuchet MS"/>
        </w:rPr>
      </w:pPr>
      <w:r>
        <w:rPr>
          <w:rFonts w:ascii="Trebuchet MS" w:hAnsi="Trebuchet MS"/>
        </w:rPr>
      </w:r>
    </w:p>
    <w:p>
      <w:pPr>
        <w:pStyle w:val="BodyText"/>
        <w:ind w:firstLine="708" w:left="2" w:right="130"/>
        <w:jc w:val="both"/>
        <w:rPr/>
      </w:pPr>
      <w:r>
        <w:rPr/>
        <w:t>Si</w:t>
      </w:r>
      <w:r>
        <w:rPr>
          <w:rFonts w:ascii="Times New Roman" w:hAnsi="Times New Roman"/>
        </w:rPr>
        <w:t xml:space="preserve"> </w:t>
      </w:r>
      <w:r>
        <w:rPr/>
        <w:t>ricorda</w:t>
      </w:r>
      <w:r>
        <w:rPr>
          <w:rFonts w:ascii="Times New Roman" w:hAnsi="Times New Roman"/>
        </w:rPr>
        <w:t xml:space="preserve"> </w:t>
      </w:r>
      <w:r>
        <w:rPr/>
        <w:t>che,</w:t>
      </w:r>
      <w:r>
        <w:rPr>
          <w:rFonts w:ascii="Times New Roman" w:hAnsi="Times New Roman"/>
        </w:rPr>
        <w:t xml:space="preserve"> </w:t>
      </w:r>
      <w:r>
        <w:rPr/>
        <w:t>in</w:t>
      </w:r>
      <w:r>
        <w:rPr>
          <w:rFonts w:ascii="Times New Roman" w:hAnsi="Times New Roman"/>
        </w:rPr>
        <w:t xml:space="preserve"> </w:t>
      </w:r>
      <w:r>
        <w:rPr/>
        <w:t>base</w:t>
      </w:r>
      <w:r>
        <w:rPr>
          <w:rFonts w:ascii="Times New Roman" w:hAnsi="Times New Roman"/>
        </w:rPr>
        <w:t xml:space="preserve"> </w:t>
      </w:r>
      <w:r>
        <w:rPr/>
        <w:t>all’art.</w:t>
      </w:r>
      <w:r>
        <w:rPr>
          <w:rFonts w:ascii="Times New Roman" w:hAnsi="Times New Roman"/>
        </w:rPr>
        <w:t xml:space="preserve"> </w:t>
      </w:r>
      <w:r>
        <w:rPr/>
        <w:t>8,</w:t>
      </w:r>
      <w:r>
        <w:rPr>
          <w:rFonts w:ascii="Times New Roman" w:hAnsi="Times New Roman"/>
        </w:rPr>
        <w:t xml:space="preserve"> </w:t>
      </w:r>
      <w:r>
        <w:rPr/>
        <w:t>c.</w:t>
      </w:r>
      <w:r>
        <w:rPr>
          <w:rFonts w:ascii="Times New Roman" w:hAnsi="Times New Roman"/>
        </w:rPr>
        <w:t xml:space="preserve"> </w:t>
      </w:r>
      <w:r>
        <w:rPr/>
        <w:t>3,</w:t>
      </w:r>
      <w:r>
        <w:rPr>
          <w:rFonts w:ascii="Times New Roman" w:hAnsi="Times New Roman"/>
        </w:rPr>
        <w:t xml:space="preserve"> </w:t>
      </w:r>
      <w:r>
        <w:rPr/>
        <w:t>del</w:t>
      </w:r>
      <w:r>
        <w:rPr>
          <w:rFonts w:ascii="Times New Roman" w:hAnsi="Times New Roman"/>
        </w:rPr>
        <w:t xml:space="preserve"> </w:t>
      </w:r>
      <w:r>
        <w:rPr/>
        <w:t>D.lgs.</w:t>
      </w:r>
      <w:r>
        <w:rPr>
          <w:rFonts w:ascii="Times New Roman" w:hAnsi="Times New Roman"/>
        </w:rPr>
        <w:t xml:space="preserve"> </w:t>
      </w:r>
      <w:r>
        <w:rPr/>
        <w:t>n.</w:t>
      </w:r>
      <w:r>
        <w:rPr>
          <w:rFonts w:ascii="Times New Roman" w:hAnsi="Times New Roman"/>
        </w:rPr>
        <w:t xml:space="preserve"> </w:t>
      </w:r>
      <w:r>
        <w:rPr/>
        <w:t>33/2013,</w:t>
      </w:r>
      <w:r>
        <w:rPr>
          <w:rFonts w:ascii="Times New Roman" w:hAnsi="Times New Roman"/>
        </w:rPr>
        <w:t xml:space="preserve"> </w:t>
      </w:r>
      <w:r>
        <w:rPr/>
        <w:t>i</w:t>
      </w:r>
      <w:r>
        <w:rPr>
          <w:rFonts w:ascii="Times New Roman" w:hAnsi="Times New Roman"/>
        </w:rPr>
        <w:t xml:space="preserve"> </w:t>
      </w:r>
      <w:r>
        <w:rPr/>
        <w:t>documenti</w:t>
      </w:r>
      <w:r>
        <w:rPr>
          <w:rFonts w:ascii="Times New Roman" w:hAnsi="Times New Roman"/>
        </w:rPr>
        <w:t xml:space="preserve"> </w:t>
      </w:r>
      <w:r>
        <w:rPr/>
        <w:t>pubblicati</w:t>
      </w:r>
      <w:r>
        <w:rPr>
          <w:rFonts w:ascii="Times New Roman" w:hAnsi="Times New Roman"/>
        </w:rPr>
        <w:t xml:space="preserve"> </w:t>
      </w:r>
      <w:r>
        <w:rPr/>
        <w:t>in</w:t>
      </w:r>
      <w:r>
        <w:rPr>
          <w:rFonts w:ascii="Times New Roman" w:hAnsi="Times New Roman"/>
        </w:rPr>
        <w:t xml:space="preserve"> </w:t>
      </w:r>
      <w:r>
        <w:rPr/>
        <w:t>Amministrazione</w:t>
      </w:r>
      <w:r>
        <w:rPr>
          <w:rFonts w:ascii="Times New Roman" w:hAnsi="Times New Roman"/>
        </w:rPr>
        <w:t xml:space="preserve"> </w:t>
      </w:r>
      <w:r>
        <w:rPr/>
        <w:t>Trasparente</w:t>
      </w:r>
      <w:r>
        <w:rPr>
          <w:rFonts w:ascii="Times New Roman" w:hAnsi="Times New Roman"/>
        </w:rPr>
        <w:t xml:space="preserve"> </w:t>
      </w:r>
      <w:r>
        <w:rPr/>
        <w:t>devono</w:t>
      </w:r>
      <w:r>
        <w:rPr>
          <w:rFonts w:ascii="Times New Roman" w:hAnsi="Times New Roman"/>
        </w:rPr>
        <w:t xml:space="preserve"> </w:t>
      </w:r>
      <w:r>
        <w:rPr/>
        <w:t>restare</w:t>
      </w:r>
      <w:r>
        <w:rPr>
          <w:rFonts w:ascii="Times New Roman" w:hAnsi="Times New Roman"/>
        </w:rPr>
        <w:t xml:space="preserve"> </w:t>
      </w:r>
      <w:r>
        <w:rPr/>
        <w:t>visibili</w:t>
      </w:r>
      <w:r>
        <w:rPr>
          <w:rFonts w:ascii="Times New Roman" w:hAnsi="Times New Roman"/>
        </w:rPr>
        <w:t xml:space="preserve"> </w:t>
      </w:r>
      <w:r>
        <w:rPr/>
        <w:t>per</w:t>
      </w:r>
      <w:r>
        <w:rPr>
          <w:rFonts w:ascii="Times New Roman" w:hAnsi="Times New Roman"/>
        </w:rPr>
        <w:t xml:space="preserve"> </w:t>
      </w:r>
      <w:r>
        <w:rPr/>
        <w:t>5</w:t>
      </w:r>
      <w:r>
        <w:rPr>
          <w:rFonts w:ascii="Times New Roman" w:hAnsi="Times New Roman"/>
        </w:rPr>
        <w:t xml:space="preserve"> </w:t>
      </w:r>
      <w:r>
        <w:rPr/>
        <w:t>anni</w:t>
      </w:r>
      <w:r>
        <w:rPr>
          <w:rFonts w:ascii="Times New Roman" w:hAnsi="Times New Roman"/>
        </w:rPr>
        <w:t xml:space="preserve"> </w:t>
      </w:r>
      <w:r>
        <w:rPr/>
        <w:t>(fatte</w:t>
      </w:r>
      <w:r>
        <w:rPr>
          <w:rFonts w:ascii="Times New Roman" w:hAnsi="Times New Roman"/>
        </w:rPr>
        <w:t xml:space="preserve"> </w:t>
      </w:r>
      <w:r>
        <w:rPr/>
        <w:t>salve</w:t>
      </w:r>
      <w:r>
        <w:rPr>
          <w:rFonts w:ascii="Times New Roman" w:hAnsi="Times New Roman"/>
        </w:rPr>
        <w:t xml:space="preserve"> </w:t>
      </w:r>
      <w:r>
        <w:rPr/>
        <w:t>le</w:t>
      </w:r>
      <w:r>
        <w:rPr>
          <w:rFonts w:ascii="Times New Roman" w:hAnsi="Times New Roman"/>
        </w:rPr>
        <w:t xml:space="preserve"> </w:t>
      </w:r>
      <w:r>
        <w:rPr/>
        <w:t>eccezioni</w:t>
      </w:r>
      <w:r>
        <w:rPr>
          <w:rFonts w:ascii="Times New Roman" w:hAnsi="Times New Roman"/>
        </w:rPr>
        <w:t xml:space="preserve"> </w:t>
      </w:r>
      <w:r>
        <w:rPr/>
        <w:t>indicate</w:t>
      </w:r>
      <w:r>
        <w:rPr>
          <w:rFonts w:ascii="Times New Roman" w:hAnsi="Times New Roman"/>
        </w:rPr>
        <w:t xml:space="preserve"> </w:t>
      </w:r>
      <w:r>
        <w:rPr/>
        <w:t>agli</w:t>
      </w:r>
      <w:r>
        <w:rPr>
          <w:rFonts w:ascii="Times New Roman" w:hAnsi="Times New Roman"/>
        </w:rPr>
        <w:t xml:space="preserve"> </w:t>
      </w:r>
      <w:r>
        <w:rPr/>
        <w:t>artt.</w:t>
      </w:r>
      <w:r>
        <w:rPr>
          <w:rFonts w:ascii="Times New Roman" w:hAnsi="Times New Roman"/>
        </w:rPr>
        <w:t xml:space="preserve"> </w:t>
      </w:r>
      <w:r>
        <w:rPr/>
        <w:t>14,</w:t>
      </w:r>
      <w:r>
        <w:rPr>
          <w:rFonts w:ascii="Times New Roman" w:hAnsi="Times New Roman"/>
        </w:rPr>
        <w:t xml:space="preserve"> </w:t>
      </w:r>
      <w:r>
        <w:rPr/>
        <w:t>c.</w:t>
      </w:r>
      <w:r>
        <w:rPr>
          <w:rFonts w:ascii="Times New Roman" w:hAnsi="Times New Roman"/>
        </w:rPr>
        <w:t xml:space="preserve"> </w:t>
      </w:r>
      <w:r>
        <w:rPr/>
        <w:t>2,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15,</w:t>
      </w:r>
      <w:r>
        <w:rPr>
          <w:rFonts w:ascii="Times New Roman" w:hAnsi="Times New Roman"/>
        </w:rPr>
        <w:t xml:space="preserve"> </w:t>
      </w:r>
      <w:r>
        <w:rPr/>
        <w:t>c.</w:t>
      </w:r>
      <w:r>
        <w:rPr>
          <w:rFonts w:ascii="Times New Roman" w:hAnsi="Times New Roman"/>
        </w:rPr>
        <w:t xml:space="preserve"> </w:t>
      </w:r>
      <w:r>
        <w:rPr/>
        <w:t>4</w:t>
      </w:r>
      <w:r>
        <w:rPr>
          <w:rFonts w:ascii="Times New Roman" w:hAnsi="Times New Roman"/>
        </w:rPr>
        <w:t xml:space="preserve"> </w:t>
      </w:r>
      <w:r>
        <w:rPr/>
        <w:t>che</w:t>
      </w:r>
      <w:r>
        <w:rPr>
          <w:rFonts w:ascii="Times New Roman" w:hAnsi="Times New Roman"/>
        </w:rPr>
        <w:t xml:space="preserve"> </w:t>
      </w:r>
      <w:r>
        <w:rPr/>
        <w:t>riducono</w:t>
      </w:r>
      <w:r>
        <w:rPr>
          <w:rFonts w:ascii="Times New Roman" w:hAnsi="Times New Roman"/>
        </w:rPr>
        <w:t xml:space="preserve"> </w:t>
      </w:r>
      <w:r>
        <w:rPr/>
        <w:t>il</w:t>
      </w:r>
      <w:r>
        <w:rPr>
          <w:rFonts w:ascii="Times New Roman" w:hAnsi="Times New Roman"/>
        </w:rPr>
        <w:t xml:space="preserve"> </w:t>
      </w:r>
      <w:r>
        <w:rPr/>
        <w:t>periodo</w:t>
      </w:r>
      <w:r>
        <w:rPr>
          <w:rFonts w:ascii="Times New Roman" w:hAnsi="Times New Roman"/>
        </w:rPr>
        <w:t xml:space="preserve"> </w:t>
      </w:r>
      <w:r>
        <w:rPr/>
        <w:t>di</w:t>
      </w:r>
      <w:r>
        <w:rPr>
          <w:rFonts w:ascii="Times New Roman" w:hAnsi="Times New Roman"/>
        </w:rPr>
        <w:t xml:space="preserve"> </w:t>
      </w:r>
      <w:r>
        <w:rPr/>
        <w:t>pubblicazione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3</w:t>
      </w:r>
      <w:r>
        <w:rPr>
          <w:rFonts w:ascii="Times New Roman" w:hAnsi="Times New Roman"/>
        </w:rPr>
        <w:t xml:space="preserve"> </w:t>
      </w:r>
      <w:r>
        <w:rPr/>
        <w:t>anni)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pertanto</w:t>
      </w:r>
      <w:r>
        <w:rPr>
          <w:rFonts w:ascii="Times New Roman" w:hAnsi="Times New Roman"/>
        </w:rPr>
        <w:t xml:space="preserve"> </w:t>
      </w:r>
      <w:r>
        <w:rPr/>
        <w:t>è</w:t>
      </w:r>
      <w:r>
        <w:rPr>
          <w:rFonts w:ascii="Times New Roman" w:hAnsi="Times New Roman"/>
        </w:rPr>
        <w:t xml:space="preserve"> </w:t>
      </w:r>
      <w:r>
        <w:rPr/>
        <w:t>necessario</w:t>
      </w:r>
      <w:r>
        <w:rPr>
          <w:rFonts w:ascii="Times New Roman" w:hAnsi="Times New Roman"/>
        </w:rPr>
        <w:t xml:space="preserve"> </w:t>
      </w:r>
      <w:r>
        <w:rPr/>
        <w:t>procedere</w:t>
      </w:r>
      <w:r>
        <w:rPr>
          <w:rFonts w:ascii="Times New Roman" w:hAnsi="Times New Roman"/>
        </w:rPr>
        <w:t xml:space="preserve"> </w:t>
      </w:r>
      <w:r>
        <w:rPr/>
        <w:t>alla</w:t>
      </w:r>
      <w:r>
        <w:rPr>
          <w:rFonts w:ascii="Times New Roman" w:hAnsi="Times New Roman"/>
        </w:rPr>
        <w:t xml:space="preserve"> </w:t>
      </w:r>
      <w:r>
        <w:rPr/>
        <w:t>loro</w:t>
      </w:r>
      <w:r>
        <w:rPr>
          <w:rFonts w:ascii="Times New Roman" w:hAnsi="Times New Roman"/>
        </w:rPr>
        <w:t xml:space="preserve"> </w:t>
      </w:r>
      <w:r>
        <w:rPr/>
        <w:t>cancellazione</w:t>
      </w:r>
      <w:r>
        <w:rPr>
          <w:rFonts w:ascii="Times New Roman" w:hAnsi="Times New Roman"/>
          <w:spacing w:val="-3"/>
        </w:rPr>
        <w:t xml:space="preserve"> </w:t>
      </w:r>
      <w:r>
        <w:rPr/>
        <w:t>una</w:t>
      </w:r>
      <w:r>
        <w:rPr>
          <w:rFonts w:ascii="Times New Roman" w:hAnsi="Times New Roman"/>
          <w:spacing w:val="-1"/>
        </w:rPr>
        <w:t xml:space="preserve"> </w:t>
      </w:r>
      <w:r>
        <w:rPr/>
        <w:t>volta</w:t>
      </w:r>
      <w:r>
        <w:rPr>
          <w:rFonts w:ascii="Times New Roman" w:hAnsi="Times New Roman"/>
          <w:spacing w:val="-3"/>
        </w:rPr>
        <w:t xml:space="preserve"> </w:t>
      </w:r>
      <w:r>
        <w:rPr/>
        <w:t>trascorso</w:t>
      </w:r>
      <w:r>
        <w:rPr>
          <w:rFonts w:ascii="Times New Roman" w:hAnsi="Times New Roman"/>
        </w:rPr>
        <w:t xml:space="preserve"> </w:t>
      </w:r>
      <w:r>
        <w:rPr/>
        <w:t>il</w:t>
      </w:r>
      <w:r>
        <w:rPr>
          <w:rFonts w:ascii="Times New Roman" w:hAnsi="Times New Roman"/>
          <w:spacing w:val="-1"/>
        </w:rPr>
        <w:t xml:space="preserve"> </w:t>
      </w:r>
      <w:r>
        <w:rPr/>
        <w:t>termine</w:t>
      </w:r>
      <w:r>
        <w:rPr>
          <w:rFonts w:ascii="Times New Roman" w:hAnsi="Times New Roman"/>
          <w:spacing w:val="-1"/>
        </w:rPr>
        <w:t xml:space="preserve"> </w:t>
      </w:r>
      <w:r>
        <w:rPr/>
        <w:t>previsto</w:t>
      </w:r>
      <w:r>
        <w:rPr>
          <w:rFonts w:ascii="Times New Roman" w:hAnsi="Times New Roman"/>
          <w:spacing w:val="-2"/>
        </w:rPr>
        <w:t xml:space="preserve"> </w:t>
      </w:r>
      <w:r>
        <w:rPr/>
        <w:t>(con</w:t>
      </w:r>
      <w:r>
        <w:rPr>
          <w:rFonts w:ascii="Times New Roman" w:hAnsi="Times New Roman"/>
          <w:spacing w:val="-3"/>
        </w:rPr>
        <w:t xml:space="preserve"> </w:t>
      </w:r>
      <w:r>
        <w:rPr/>
        <w:t>l’eliminazione</w:t>
      </w:r>
      <w:r>
        <w:rPr>
          <w:rFonts w:ascii="Times New Roman" w:hAnsi="Times New Roman"/>
          <w:spacing w:val="-3"/>
        </w:rPr>
        <w:t xml:space="preserve"> </w:t>
      </w:r>
      <w:r>
        <w:rPr/>
        <w:t>dei</w:t>
      </w:r>
      <w:r>
        <w:rPr>
          <w:rFonts w:ascii="Times New Roman" w:hAnsi="Times New Roman"/>
          <w:spacing w:val="-4"/>
        </w:rPr>
        <w:t xml:space="preserve"> </w:t>
      </w:r>
      <w:r>
        <w:rPr/>
        <w:t>file</w:t>
      </w:r>
      <w:r>
        <w:rPr>
          <w:rFonts w:ascii="Times New Roman" w:hAnsi="Times New Roman"/>
          <w:spacing w:val="-3"/>
        </w:rPr>
        <w:t xml:space="preserve"> </w:t>
      </w:r>
      <w:r>
        <w:rPr/>
        <w:t>e/o</w:t>
      </w:r>
      <w:r>
        <w:rPr>
          <w:rFonts w:ascii="Times New Roman" w:hAnsi="Times New Roman"/>
          <w:spacing w:val="-2"/>
        </w:rPr>
        <w:t xml:space="preserve"> </w:t>
      </w:r>
      <w:r>
        <w:rPr/>
        <w:t>delle</w:t>
      </w:r>
      <w:r>
        <w:rPr>
          <w:rFonts w:ascii="Times New Roman" w:hAnsi="Times New Roman"/>
          <w:spacing w:val="-1"/>
        </w:rPr>
        <w:t xml:space="preserve"> </w:t>
      </w:r>
      <w:r>
        <w:rPr/>
        <w:t>pagine</w:t>
      </w:r>
      <w:r>
        <w:rPr>
          <w:rFonts w:ascii="Times New Roman" w:hAnsi="Times New Roman"/>
          <w:spacing w:val="-1"/>
        </w:rPr>
        <w:t xml:space="preserve"> </w:t>
      </w:r>
      <w:r>
        <w:rPr/>
        <w:t>in</w:t>
      </w:r>
      <w:r>
        <w:rPr>
          <w:rFonts w:ascii="Times New Roman" w:hAnsi="Times New Roman"/>
          <w:spacing w:val="-3"/>
        </w:rPr>
        <w:t xml:space="preserve"> </w:t>
      </w:r>
      <w:r>
        <w:rPr/>
        <w:t>cui</w:t>
      </w:r>
      <w:r>
        <w:rPr>
          <w:rFonts w:ascii="Times New Roman" w:hAnsi="Times New Roman"/>
        </w:rPr>
        <w:t xml:space="preserve"> </w:t>
      </w:r>
      <w:r>
        <w:rPr/>
        <w:t>sono</w:t>
      </w:r>
      <w:r>
        <w:rPr>
          <w:rFonts w:ascii="Times New Roman" w:hAnsi="Times New Roman"/>
          <w:spacing w:val="-10"/>
        </w:rPr>
        <w:t xml:space="preserve"> </w:t>
      </w:r>
      <w:r>
        <w:rPr/>
        <w:t>riportati).</w:t>
      </w:r>
      <w:r>
        <w:rPr>
          <w:rFonts w:ascii="Times New Roman" w:hAnsi="Times New Roman"/>
          <w:spacing w:val="-8"/>
        </w:rPr>
        <w:t xml:space="preserve"> </w:t>
      </w:r>
      <w:r>
        <w:rPr/>
        <w:t>Tale</w:t>
      </w:r>
      <w:r>
        <w:rPr>
          <w:rFonts w:ascii="Times New Roman" w:hAnsi="Times New Roman"/>
          <w:spacing w:val="-10"/>
        </w:rPr>
        <w:t xml:space="preserve"> </w:t>
      </w:r>
      <w:r>
        <w:rPr/>
        <w:t>indicazione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  <w:spacing w:val="-8"/>
        </w:rPr>
        <w:t>è</w:t>
      </w:r>
      <w:r>
        <w:rPr>
          <w:rFonts w:ascii="Times New Roman" w:hAnsi="Times New Roman"/>
          <w:spacing w:val="-10"/>
        </w:rPr>
        <w:t xml:space="preserve"> </w:t>
      </w:r>
      <w:r>
        <w:rPr/>
        <w:t>valida</w:t>
      </w:r>
      <w:r>
        <w:rPr>
          <w:rFonts w:ascii="Times New Roman" w:hAnsi="Times New Roman"/>
          <w:spacing w:val="-8"/>
        </w:rPr>
        <w:t xml:space="preserve"> </w:t>
      </w:r>
      <w:r>
        <w:rPr/>
        <w:t>anche</w:t>
      </w:r>
      <w:r>
        <w:rPr>
          <w:rFonts w:ascii="Times New Roman" w:hAnsi="Times New Roman"/>
          <w:spacing w:val="-8"/>
        </w:rPr>
        <w:t xml:space="preserve"> </w:t>
      </w:r>
      <w:r>
        <w:rPr/>
        <w:t>per</w:t>
      </w:r>
      <w:r>
        <w:rPr>
          <w:rFonts w:ascii="Times New Roman" w:hAnsi="Times New Roman"/>
          <w:spacing w:val="-9"/>
        </w:rPr>
        <w:t xml:space="preserve"> </w:t>
      </w:r>
      <w:r>
        <w:rPr/>
        <w:t>le</w:t>
      </w:r>
      <w:r>
        <w:rPr>
          <w:rFonts w:ascii="Times New Roman" w:hAnsi="Times New Roman"/>
          <w:spacing w:val="-8"/>
        </w:rPr>
        <w:t xml:space="preserve"> </w:t>
      </w:r>
      <w:r>
        <w:rPr/>
        <w:t>altre</w:t>
      </w:r>
      <w:r>
        <w:rPr>
          <w:rFonts w:ascii="Times New Roman" w:hAnsi="Times New Roman"/>
          <w:spacing w:val="-10"/>
        </w:rPr>
        <w:t xml:space="preserve"> </w:t>
      </w:r>
      <w:r>
        <w:rPr/>
        <w:t>sezioni</w:t>
      </w:r>
      <w:r>
        <w:rPr>
          <w:rFonts w:ascii="Times New Roman" w:hAnsi="Times New Roman"/>
          <w:spacing w:val="-9"/>
        </w:rPr>
        <w:t xml:space="preserve"> </w:t>
      </w:r>
      <w:r>
        <w:rPr/>
        <w:t>del</w:t>
      </w:r>
      <w:r>
        <w:rPr>
          <w:rFonts w:ascii="Times New Roman" w:hAnsi="Times New Roman"/>
          <w:spacing w:val="-8"/>
        </w:rPr>
        <w:t xml:space="preserve"> </w:t>
      </w:r>
      <w:r>
        <w:rPr/>
        <w:t>sito</w:t>
      </w:r>
      <w:r>
        <w:rPr>
          <w:rFonts w:ascii="Times New Roman" w:hAnsi="Times New Roman"/>
          <w:spacing w:val="-10"/>
        </w:rPr>
        <w:t xml:space="preserve"> </w:t>
      </w:r>
      <w:r>
        <w:rPr/>
        <w:t>in</w:t>
      </w:r>
      <w:r>
        <w:rPr>
          <w:rFonts w:ascii="Times New Roman" w:hAnsi="Times New Roman"/>
          <w:spacing w:val="-8"/>
        </w:rPr>
        <w:t xml:space="preserve"> </w:t>
      </w:r>
      <w:r>
        <w:rPr/>
        <w:t>cui</w:t>
      </w:r>
      <w:r>
        <w:rPr>
          <w:rFonts w:ascii="Times New Roman" w:hAnsi="Times New Roman"/>
          <w:spacing w:val="-9"/>
        </w:rPr>
        <w:t xml:space="preserve"> </w:t>
      </w:r>
      <w:r>
        <w:rPr/>
        <w:t>sono</w:t>
      </w:r>
      <w:r>
        <w:rPr>
          <w:rFonts w:ascii="Times New Roman" w:hAnsi="Times New Roman"/>
          <w:spacing w:val="-10"/>
        </w:rPr>
        <w:t xml:space="preserve"> </w:t>
      </w:r>
      <w:r>
        <w:rPr/>
        <w:t>previste</w:t>
      </w:r>
      <w:r>
        <w:rPr>
          <w:rFonts w:ascii="Times New Roman" w:hAnsi="Times New Roman"/>
          <w:spacing w:val="-10"/>
        </w:rPr>
        <w:t xml:space="preserve"> </w:t>
      </w:r>
      <w:r>
        <w:rPr/>
        <w:t>pubblicazioni</w:t>
      </w:r>
      <w:r>
        <w:rPr>
          <w:rFonts w:ascii="Times New Roman" w:hAnsi="Times New Roman"/>
        </w:rPr>
        <w:t xml:space="preserve"> </w:t>
      </w:r>
      <w:r>
        <w:rPr/>
        <w:t>di</w:t>
      </w:r>
      <w:r>
        <w:rPr>
          <w:rFonts w:ascii="Times New Roman" w:hAnsi="Times New Roman"/>
        </w:rPr>
        <w:t xml:space="preserve"> </w:t>
      </w:r>
      <w:r>
        <w:rPr/>
        <w:t>documenti</w:t>
      </w:r>
      <w:r>
        <w:rPr>
          <w:rFonts w:ascii="Times New Roman" w:hAnsi="Times New Roman"/>
        </w:rPr>
        <w:t xml:space="preserve"> </w:t>
      </w:r>
      <w:r>
        <w:rPr/>
        <w:t>con</w:t>
      </w:r>
      <w:r>
        <w:rPr>
          <w:rFonts w:ascii="Times New Roman" w:hAnsi="Times New Roman"/>
        </w:rPr>
        <w:t xml:space="preserve"> </w:t>
      </w:r>
      <w:r>
        <w:rPr/>
        <w:t>dati</w:t>
      </w:r>
      <w:r>
        <w:rPr>
          <w:rFonts w:ascii="Times New Roman" w:hAnsi="Times New Roman"/>
        </w:rPr>
        <w:t xml:space="preserve"> </w:t>
      </w:r>
      <w:r>
        <w:rPr/>
        <w:t>personali.</w:t>
      </w:r>
    </w:p>
    <w:p>
      <w:pPr>
        <w:pStyle w:val="Normal"/>
        <w:spacing w:before="254" w:after="0"/>
        <w:ind w:hanging="0" w:left="573" w:right="0"/>
        <w:jc w:val="center"/>
        <w:rPr>
          <w:rFonts w:ascii="Trebuchet MS" w:hAnsi="Trebuchet MS"/>
          <w:sz w:val="22"/>
        </w:rPr>
      </w:pPr>
      <w:r>
        <w:rPr>
          <w:rFonts w:ascii="Trebuchet MS" w:hAnsi="Trebuchet MS"/>
          <w:sz w:val="22"/>
          <w:u w:val="single"/>
        </w:rPr>
        <w:t>TUTTO</w:t>
      </w:r>
      <w:r>
        <w:rPr>
          <w:rFonts w:ascii="Times New Roman" w:hAnsi="Times New Roman"/>
          <w:spacing w:val="-1"/>
          <w:sz w:val="22"/>
          <w:u w:val="single"/>
        </w:rPr>
        <w:t xml:space="preserve"> </w:t>
      </w:r>
      <w:r>
        <w:rPr>
          <w:rFonts w:ascii="Trebuchet MS" w:hAnsi="Trebuchet MS"/>
          <w:sz w:val="22"/>
          <w:u w:val="single"/>
        </w:rPr>
        <w:t>CIÒ</w:t>
      </w:r>
      <w:r>
        <w:rPr>
          <w:rFonts w:ascii="Times New Roman" w:hAnsi="Times New Roman"/>
          <w:spacing w:val="3"/>
          <w:sz w:val="22"/>
          <w:u w:val="single"/>
        </w:rPr>
        <w:t xml:space="preserve"> </w:t>
      </w:r>
      <w:r>
        <w:rPr>
          <w:rFonts w:ascii="Trebuchet MS" w:hAnsi="Trebuchet MS"/>
          <w:spacing w:val="-2"/>
          <w:sz w:val="22"/>
          <w:u w:val="single"/>
        </w:rPr>
        <w:t>PRECISATO</w:t>
      </w:r>
    </w:p>
    <w:p>
      <w:pPr>
        <w:pStyle w:val="Normal"/>
        <w:spacing w:before="253" w:after="0"/>
        <w:ind w:hanging="0" w:left="2" w:right="134"/>
        <w:jc w:val="both"/>
        <w:rPr>
          <w:rFonts w:ascii="Trebuchet MS" w:hAnsi="Trebuchet MS"/>
          <w:sz w:val="22"/>
        </w:rPr>
      </w:pPr>
      <w:r>
        <w:rPr>
          <w:rFonts w:ascii="Trebuchet MS" w:hAnsi="Trebuchet MS"/>
          <w:sz w:val="22"/>
        </w:rPr>
        <w:t>Per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la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presentazione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b/>
          <w:sz w:val="22"/>
          <w:u w:val="single"/>
        </w:rPr>
        <w:t>delle</w:t>
      </w:r>
      <w:r>
        <w:rPr>
          <w:rFonts w:ascii="Times New Roman" w:hAnsi="Times New Roman"/>
          <w:sz w:val="22"/>
          <w:u w:val="single"/>
        </w:rPr>
        <w:t xml:space="preserve"> </w:t>
      </w:r>
      <w:r>
        <w:rPr>
          <w:rFonts w:ascii="Trebuchet MS" w:hAnsi="Trebuchet MS"/>
          <w:b/>
          <w:sz w:val="22"/>
          <w:u w:val="single"/>
        </w:rPr>
        <w:t>istanze</w:t>
      </w:r>
      <w:r>
        <w:rPr>
          <w:rFonts w:ascii="Times New Roman" w:hAnsi="Times New Roman"/>
          <w:sz w:val="22"/>
          <w:u w:val="single"/>
        </w:rPr>
        <w:t xml:space="preserve"> </w:t>
      </w:r>
      <w:r>
        <w:rPr>
          <w:rFonts w:ascii="Trebuchet MS" w:hAnsi="Trebuchet MS"/>
          <w:b/>
          <w:sz w:val="22"/>
          <w:u w:val="single"/>
        </w:rPr>
        <w:t>di</w:t>
      </w:r>
      <w:r>
        <w:rPr>
          <w:rFonts w:ascii="Times New Roman" w:hAnsi="Times New Roman"/>
          <w:sz w:val="22"/>
          <w:u w:val="single"/>
        </w:rPr>
        <w:t xml:space="preserve"> </w:t>
      </w:r>
      <w:r>
        <w:rPr>
          <w:rFonts w:ascii="Trebuchet MS" w:hAnsi="Trebuchet MS"/>
          <w:b/>
          <w:sz w:val="22"/>
          <w:u w:val="single"/>
        </w:rPr>
        <w:t>VINCA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parte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delle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ditte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interessate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dai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progettisti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incaricati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qualunque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titolo,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si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richiede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produrre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una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documentazione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completa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degli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elaborati,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relazioni,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indagini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ambientali,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attestazioni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e/o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dichiarazioni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che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dovrà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essere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così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pacing w:val="-2"/>
          <w:sz w:val="22"/>
        </w:rPr>
        <w:t>composta:</w:t>
      </w:r>
    </w:p>
    <w:p>
      <w:pPr>
        <w:pStyle w:val="ListParagraph"/>
        <w:numPr>
          <w:ilvl w:val="0"/>
          <w:numId w:val="2"/>
        </w:numPr>
        <w:tabs>
          <w:tab w:val="clear" w:pos="720"/>
          <w:tab w:val="left" w:pos="722" w:leader="none"/>
        </w:tabs>
        <w:spacing w:lineRule="auto" w:line="240" w:before="237" w:after="0"/>
        <w:ind w:hanging="360" w:left="722" w:right="132"/>
        <w:jc w:val="both"/>
        <w:rPr>
          <w:rFonts w:ascii="Arial MT" w:hAnsi="Arial MT"/>
          <w:sz w:val="24"/>
        </w:rPr>
      </w:pPr>
      <w:r>
        <w:rPr>
          <w:rFonts w:ascii="Trebuchet MS" w:hAnsi="Trebuchet MS"/>
          <w:sz w:val="22"/>
        </w:rPr>
        <w:t>invio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tramite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PEC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(posta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elettronica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certificata)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una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copia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completa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dell'istanza,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ai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fini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istruttori,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b/>
          <w:sz w:val="22"/>
        </w:rPr>
        <w:t>con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b/>
          <w:sz w:val="22"/>
        </w:rPr>
        <w:t>tutti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b/>
          <w:sz w:val="22"/>
        </w:rPr>
        <w:t>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b/>
          <w:sz w:val="22"/>
        </w:rPr>
        <w:t>dati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b/>
          <w:sz w:val="22"/>
        </w:rPr>
        <w:t>in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b/>
          <w:sz w:val="22"/>
        </w:rPr>
        <w:t>chiaro</w:t>
      </w:r>
      <w:r>
        <w:rPr>
          <w:rFonts w:ascii="Trebuchet MS" w:hAnsi="Trebuchet MS"/>
          <w:sz w:val="22"/>
        </w:rPr>
        <w:t>,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al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fine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permettere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  <w:u w:val="single"/>
        </w:rPr>
        <w:t>l'esame</w:t>
      </w:r>
      <w:r>
        <w:rPr>
          <w:rFonts w:ascii="Times New Roman" w:hAnsi="Times New Roman"/>
          <w:sz w:val="22"/>
          <w:u w:val="single"/>
        </w:rPr>
        <w:t xml:space="preserve"> </w:t>
      </w:r>
      <w:r>
        <w:rPr>
          <w:rFonts w:ascii="Trebuchet MS" w:hAnsi="Trebuchet MS"/>
          <w:sz w:val="22"/>
          <w:u w:val="single"/>
        </w:rPr>
        <w:t>e</w:t>
      </w:r>
      <w:r>
        <w:rPr>
          <w:rFonts w:ascii="Times New Roman" w:hAnsi="Times New Roman"/>
          <w:sz w:val="22"/>
          <w:u w:val="single"/>
        </w:rPr>
        <w:t xml:space="preserve"> </w:t>
      </w:r>
      <w:r>
        <w:rPr>
          <w:rFonts w:ascii="Trebuchet MS" w:hAnsi="Trebuchet MS"/>
          <w:sz w:val="22"/>
          <w:u w:val="single"/>
        </w:rPr>
        <w:t>l'istruttoria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da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parte</w:t>
      </w:r>
      <w:r>
        <w:rPr>
          <w:rFonts w:ascii="Times New Roman" w:hAnsi="Times New Roman"/>
          <w:spacing w:val="40"/>
          <w:sz w:val="22"/>
        </w:rPr>
        <w:t xml:space="preserve"> </w:t>
      </w:r>
      <w:r>
        <w:rPr>
          <w:rFonts w:ascii="Trebuchet MS" w:hAnsi="Trebuchet MS"/>
          <w:sz w:val="22"/>
        </w:rPr>
        <w:t>de</w:t>
      </w:r>
      <w:r>
        <w:rPr>
          <w:rFonts w:ascii="Trebuchet MS" w:hAnsi="Trebuchet MS"/>
          <w:sz w:val="22"/>
        </w:rPr>
        <w:t>gli istruttori</w:t>
      </w:r>
      <w:r>
        <w:rPr>
          <w:rFonts w:ascii="Trebuchet MS" w:hAnsi="Trebuchet MS"/>
          <w:sz w:val="22"/>
        </w:rPr>
        <w:t>,</w:t>
      </w:r>
      <w:r>
        <w:rPr>
          <w:rFonts w:ascii="Times New Roman" w:hAnsi="Times New Roman"/>
          <w:spacing w:val="40"/>
          <w:sz w:val="22"/>
        </w:rPr>
        <w:t xml:space="preserve"> </w:t>
      </w:r>
      <w:r>
        <w:rPr>
          <w:rFonts w:ascii="Trebuchet MS" w:hAnsi="Trebuchet MS"/>
          <w:sz w:val="22"/>
        </w:rPr>
        <w:t>ai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fini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del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rilascio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delle</w:t>
      </w:r>
      <w:r>
        <w:rPr>
          <w:rFonts w:ascii="Times New Roman" w:hAnsi="Times New Roman"/>
          <w:sz w:val="22"/>
        </w:rPr>
        <w:t xml:space="preserve"> </w:t>
      </w:r>
      <w:r>
        <w:rPr>
          <w:rFonts w:ascii="Trebuchet MS" w:hAnsi="Trebuchet MS"/>
          <w:sz w:val="22"/>
        </w:rPr>
        <w:t>autorizzazioni;</w:t>
      </w:r>
    </w:p>
    <w:p>
      <w:pPr>
        <w:sectPr>
          <w:headerReference w:type="default" r:id="rId4"/>
          <w:headerReference w:type="first" r:id="rId5"/>
          <w:footerReference w:type="default" r:id="rId6"/>
          <w:footerReference w:type="first" r:id="rId7"/>
          <w:type w:val="nextPage"/>
          <w:pgSz w:w="11906" w:h="16838"/>
          <w:pgMar w:left="1133" w:right="992" w:gutter="0" w:header="1142" w:top="1600" w:footer="1905" w:bottom="210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2"/>
        </w:numPr>
        <w:tabs>
          <w:tab w:val="clear" w:pos="720"/>
          <w:tab w:val="left" w:pos="722" w:leader="none"/>
        </w:tabs>
        <w:spacing w:lineRule="auto" w:line="240" w:before="235" w:after="0"/>
        <w:ind w:hanging="360" w:left="722" w:right="0"/>
        <w:jc w:val="left"/>
        <w:rPr>
          <w:rFonts w:ascii="Arial MT" w:hAnsi="Arial MT"/>
          <w:sz w:val="24"/>
        </w:rPr>
      </w:pPr>
      <w:r>
        <w:rPr>
          <w:rFonts w:ascii="Trebuchet MS" w:hAnsi="Trebuchet MS"/>
          <w:sz w:val="22"/>
        </w:rPr>
        <w:t>invio</w:t>
      </w:r>
      <w:r>
        <w:rPr>
          <w:rFonts w:ascii="Times New Roman" w:hAnsi="Times New Roman"/>
          <w:spacing w:val="71"/>
          <w:sz w:val="22"/>
        </w:rPr>
        <w:t xml:space="preserve"> </w:t>
      </w:r>
      <w:r>
        <w:rPr>
          <w:rFonts w:ascii="Trebuchet MS" w:hAnsi="Trebuchet MS"/>
          <w:sz w:val="22"/>
        </w:rPr>
        <w:t>tramite</w:t>
      </w:r>
      <w:r>
        <w:rPr>
          <w:rFonts w:ascii="Times New Roman" w:hAnsi="Times New Roman"/>
          <w:spacing w:val="76"/>
          <w:sz w:val="22"/>
        </w:rPr>
        <w:t xml:space="preserve"> </w:t>
      </w:r>
      <w:r>
        <w:rPr>
          <w:rFonts w:ascii="Trebuchet MS" w:hAnsi="Trebuchet MS"/>
          <w:sz w:val="22"/>
        </w:rPr>
        <w:t>PEC</w:t>
      </w:r>
      <w:r>
        <w:rPr>
          <w:rFonts w:ascii="Times New Roman" w:hAnsi="Times New Roman"/>
          <w:spacing w:val="74"/>
          <w:sz w:val="22"/>
        </w:rPr>
        <w:t xml:space="preserve"> </w:t>
      </w:r>
      <w:r>
        <w:rPr>
          <w:rFonts w:ascii="Trebuchet MS" w:hAnsi="Trebuchet MS"/>
          <w:sz w:val="22"/>
        </w:rPr>
        <w:t>(posta</w:t>
      </w:r>
      <w:r>
        <w:rPr>
          <w:rFonts w:ascii="Times New Roman" w:hAnsi="Times New Roman"/>
          <w:spacing w:val="73"/>
          <w:sz w:val="22"/>
        </w:rPr>
        <w:t xml:space="preserve"> </w:t>
      </w:r>
      <w:r>
        <w:rPr>
          <w:rFonts w:ascii="Trebuchet MS" w:hAnsi="Trebuchet MS"/>
          <w:sz w:val="22"/>
        </w:rPr>
        <w:t>elettronica</w:t>
      </w:r>
      <w:r>
        <w:rPr>
          <w:rFonts w:ascii="Times New Roman" w:hAnsi="Times New Roman"/>
          <w:spacing w:val="73"/>
          <w:sz w:val="22"/>
        </w:rPr>
        <w:t xml:space="preserve"> </w:t>
      </w:r>
      <w:r>
        <w:rPr>
          <w:rFonts w:ascii="Trebuchet MS" w:hAnsi="Trebuchet MS"/>
          <w:sz w:val="22"/>
        </w:rPr>
        <w:t>certificata)</w:t>
      </w:r>
      <w:r>
        <w:rPr>
          <w:rFonts w:ascii="Times New Roman" w:hAnsi="Times New Roman"/>
          <w:spacing w:val="74"/>
          <w:sz w:val="22"/>
        </w:rPr>
        <w:t xml:space="preserve"> </w:t>
      </w:r>
      <w:r>
        <w:rPr>
          <w:rFonts w:ascii="Trebuchet MS" w:hAnsi="Trebuchet MS"/>
          <w:sz w:val="22"/>
        </w:rPr>
        <w:t>di</w:t>
      </w:r>
      <w:r>
        <w:rPr>
          <w:rFonts w:ascii="Times New Roman" w:hAnsi="Times New Roman"/>
          <w:spacing w:val="76"/>
          <w:sz w:val="22"/>
        </w:rPr>
        <w:t xml:space="preserve"> </w:t>
      </w:r>
      <w:r>
        <w:rPr>
          <w:rFonts w:ascii="Trebuchet MS" w:hAnsi="Trebuchet MS"/>
          <w:sz w:val="22"/>
        </w:rPr>
        <w:t>una</w:t>
      </w:r>
      <w:r>
        <w:rPr>
          <w:rFonts w:ascii="Times New Roman" w:hAnsi="Times New Roman"/>
          <w:spacing w:val="73"/>
          <w:sz w:val="22"/>
        </w:rPr>
        <w:t xml:space="preserve"> </w:t>
      </w:r>
      <w:r>
        <w:rPr>
          <w:rFonts w:ascii="Trebuchet MS" w:hAnsi="Trebuchet MS"/>
          <w:sz w:val="22"/>
        </w:rPr>
        <w:t>copia</w:t>
      </w:r>
      <w:r>
        <w:rPr>
          <w:rFonts w:ascii="Times New Roman" w:hAnsi="Times New Roman"/>
          <w:spacing w:val="73"/>
          <w:sz w:val="22"/>
        </w:rPr>
        <w:t xml:space="preserve"> </w:t>
      </w:r>
      <w:r>
        <w:rPr>
          <w:rFonts w:ascii="Trebuchet MS" w:hAnsi="Trebuchet MS"/>
          <w:sz w:val="22"/>
        </w:rPr>
        <w:t>completa</w:t>
      </w:r>
      <w:r>
        <w:rPr>
          <w:rFonts w:ascii="Times New Roman" w:hAnsi="Times New Roman"/>
          <w:spacing w:val="76"/>
          <w:sz w:val="22"/>
        </w:rPr>
        <w:t xml:space="preserve"> </w:t>
      </w:r>
      <w:r>
        <w:rPr>
          <w:rFonts w:ascii="Trebuchet MS" w:hAnsi="Trebuchet MS"/>
          <w:spacing w:val="-2"/>
          <w:sz w:val="22"/>
        </w:rPr>
        <w:t>dell'istanza,</w:t>
      </w:r>
    </w:p>
    <w:p>
      <w:pPr>
        <w:pStyle w:val="Normal"/>
        <w:spacing w:before="90" w:after="0"/>
        <w:ind w:hanging="0" w:left="722" w:right="0"/>
        <w:jc w:val="left"/>
        <w:rPr>
          <w:rFonts w:ascii="Trebuchet MS" w:hAnsi="Trebuchet MS"/>
          <w:sz w:val="22"/>
        </w:rPr>
      </w:pPr>
      <w:r>
        <w:rPr>
          <w:rFonts w:ascii="Trebuchet MS" w:hAnsi="Trebuchet MS"/>
          <w:b/>
          <w:sz w:val="22"/>
        </w:rPr>
        <w:t>epurata</w:t>
      </w:r>
      <w:r>
        <w:rPr>
          <w:rFonts w:ascii="Times New Roman" w:hAnsi="Times New Roman"/>
          <w:spacing w:val="6"/>
          <w:sz w:val="22"/>
        </w:rPr>
        <w:t xml:space="preserve"> </w:t>
      </w:r>
      <w:r>
        <w:rPr>
          <w:rFonts w:ascii="Trebuchet MS" w:hAnsi="Trebuchet MS"/>
          <w:b/>
          <w:sz w:val="22"/>
        </w:rPr>
        <w:t>dai</w:t>
      </w:r>
      <w:r>
        <w:rPr>
          <w:rFonts w:ascii="Times New Roman" w:hAnsi="Times New Roman"/>
          <w:spacing w:val="6"/>
          <w:sz w:val="22"/>
        </w:rPr>
        <w:t xml:space="preserve"> </w:t>
      </w:r>
      <w:r>
        <w:rPr>
          <w:rFonts w:ascii="Trebuchet MS" w:hAnsi="Trebuchet MS"/>
          <w:b/>
          <w:sz w:val="22"/>
        </w:rPr>
        <w:t>dati</w:t>
      </w:r>
      <w:r>
        <w:rPr>
          <w:rFonts w:ascii="Times New Roman" w:hAnsi="Times New Roman"/>
          <w:spacing w:val="6"/>
          <w:sz w:val="22"/>
        </w:rPr>
        <w:t xml:space="preserve"> </w:t>
      </w:r>
      <w:r>
        <w:rPr>
          <w:rFonts w:ascii="Trebuchet MS" w:hAnsi="Trebuchet MS"/>
          <w:b/>
          <w:sz w:val="22"/>
        </w:rPr>
        <w:t>personali/sensibili</w:t>
      </w:r>
      <w:r>
        <w:rPr>
          <w:rFonts w:ascii="Trebuchet MS" w:hAnsi="Trebuchet MS"/>
          <w:sz w:val="22"/>
        </w:rPr>
        <w:t>,</w:t>
      </w:r>
      <w:r>
        <w:rPr>
          <w:rFonts w:ascii="Times New Roman" w:hAnsi="Times New Roman"/>
          <w:spacing w:val="6"/>
          <w:sz w:val="22"/>
        </w:rPr>
        <w:t xml:space="preserve"> </w:t>
      </w:r>
      <w:r>
        <w:rPr>
          <w:rFonts w:ascii="Trebuchet MS" w:hAnsi="Trebuchet MS"/>
          <w:sz w:val="22"/>
        </w:rPr>
        <w:t>al</w:t>
      </w:r>
      <w:r>
        <w:rPr>
          <w:rFonts w:ascii="Times New Roman" w:hAnsi="Times New Roman"/>
          <w:spacing w:val="6"/>
          <w:sz w:val="22"/>
        </w:rPr>
        <w:t xml:space="preserve"> </w:t>
      </w:r>
      <w:r>
        <w:rPr>
          <w:rFonts w:ascii="Trebuchet MS" w:hAnsi="Trebuchet MS"/>
          <w:sz w:val="22"/>
        </w:rPr>
        <w:t>fine</w:t>
      </w:r>
      <w:r>
        <w:rPr>
          <w:rFonts w:ascii="Times New Roman" w:hAnsi="Times New Roman"/>
          <w:spacing w:val="6"/>
          <w:sz w:val="22"/>
        </w:rPr>
        <w:t xml:space="preserve"> </w:t>
      </w:r>
      <w:r>
        <w:rPr>
          <w:rFonts w:ascii="Trebuchet MS" w:hAnsi="Trebuchet MS"/>
          <w:sz w:val="22"/>
        </w:rPr>
        <w:t>di</w:t>
      </w:r>
      <w:r>
        <w:rPr>
          <w:rFonts w:ascii="Times New Roman" w:hAnsi="Times New Roman"/>
          <w:spacing w:val="6"/>
          <w:sz w:val="22"/>
        </w:rPr>
        <w:t xml:space="preserve"> </w:t>
      </w:r>
      <w:r>
        <w:rPr>
          <w:rFonts w:ascii="Trebuchet MS" w:hAnsi="Trebuchet MS"/>
          <w:sz w:val="22"/>
        </w:rPr>
        <w:t>permetterne</w:t>
      </w:r>
      <w:r>
        <w:rPr>
          <w:rFonts w:ascii="Times New Roman" w:hAnsi="Times New Roman"/>
          <w:spacing w:val="4"/>
          <w:sz w:val="22"/>
        </w:rPr>
        <w:t xml:space="preserve"> </w:t>
      </w:r>
      <w:r>
        <w:rPr>
          <w:rFonts w:ascii="Trebuchet MS" w:hAnsi="Trebuchet MS"/>
          <w:sz w:val="22"/>
        </w:rPr>
        <w:t>la</w:t>
      </w:r>
      <w:r>
        <w:rPr>
          <w:rFonts w:ascii="Times New Roman" w:hAnsi="Times New Roman"/>
          <w:spacing w:val="6"/>
          <w:sz w:val="22"/>
        </w:rPr>
        <w:t xml:space="preserve"> </w:t>
      </w:r>
      <w:r>
        <w:rPr>
          <w:rFonts w:ascii="Trebuchet MS" w:hAnsi="Trebuchet MS"/>
          <w:sz w:val="22"/>
        </w:rPr>
        <w:t>pubblicazione</w:t>
      </w:r>
      <w:r>
        <w:rPr>
          <w:rFonts w:ascii="Times New Roman" w:hAnsi="Times New Roman"/>
          <w:spacing w:val="6"/>
          <w:sz w:val="22"/>
        </w:rPr>
        <w:t xml:space="preserve"> </w:t>
      </w:r>
      <w:r>
        <w:rPr>
          <w:rFonts w:ascii="Trebuchet MS" w:hAnsi="Trebuchet MS"/>
          <w:sz w:val="22"/>
        </w:rPr>
        <w:t>sul</w:t>
      </w:r>
      <w:r>
        <w:rPr>
          <w:rFonts w:ascii="Times New Roman" w:hAnsi="Times New Roman"/>
          <w:spacing w:val="6"/>
          <w:sz w:val="22"/>
        </w:rPr>
        <w:t xml:space="preserve"> </w:t>
      </w:r>
      <w:r>
        <w:rPr>
          <w:rFonts w:ascii="Trebuchet MS" w:hAnsi="Trebuchet MS"/>
          <w:sz w:val="22"/>
        </w:rPr>
        <w:t>sito</w:t>
      </w:r>
      <w:r>
        <w:rPr>
          <w:rFonts w:ascii="Times New Roman" w:hAnsi="Times New Roman"/>
          <w:spacing w:val="10"/>
          <w:sz w:val="22"/>
        </w:rPr>
        <w:t xml:space="preserve"> </w:t>
      </w:r>
      <w:r>
        <w:rPr>
          <w:rFonts w:ascii="Trebuchet MS" w:hAnsi="Trebuchet MS"/>
          <w:spacing w:val="-4"/>
          <w:sz w:val="22"/>
        </w:rPr>
        <w:t>web.</w:t>
      </w:r>
    </w:p>
    <w:p>
      <w:pPr>
        <w:pStyle w:val="BodyText"/>
        <w:spacing w:before="253" w:after="0"/>
        <w:rPr>
          <w:rFonts w:ascii="Trebuchet MS" w:hAnsi="Trebuchet MS"/>
          <w:sz w:val="22"/>
        </w:rPr>
      </w:pPr>
      <w:r>
        <w:rPr>
          <w:rFonts w:ascii="Trebuchet MS" w:hAnsi="Trebuchet MS"/>
          <w:sz w:val="22"/>
        </w:rPr>
      </w:r>
    </w:p>
    <w:p>
      <w:pPr>
        <w:pStyle w:val="Normal"/>
        <w:spacing w:before="0" w:after="0"/>
        <w:ind w:hanging="0" w:left="2" w:right="0"/>
        <w:jc w:val="left"/>
        <w:rPr>
          <w:rFonts w:ascii="Trebuchet MS" w:hAnsi="Trebuchet MS"/>
          <w:sz w:val="22"/>
        </w:rPr>
      </w:pPr>
      <w:r>
        <w:rPr>
          <w:rFonts w:ascii="Trebuchet MS" w:hAnsi="Trebuchet MS"/>
          <w:sz w:val="22"/>
        </w:rPr>
        <w:t>Si</w:t>
      </w:r>
      <w:r>
        <w:rPr>
          <w:rFonts w:ascii="Times New Roman" w:hAnsi="Times New Roman"/>
          <w:spacing w:val="3"/>
          <w:sz w:val="22"/>
        </w:rPr>
        <w:t xml:space="preserve"> </w:t>
      </w:r>
      <w:r>
        <w:rPr>
          <w:rFonts w:ascii="Trebuchet MS" w:hAnsi="Trebuchet MS"/>
          <w:sz w:val="22"/>
        </w:rPr>
        <w:t>riporta</w:t>
      </w:r>
      <w:r>
        <w:rPr>
          <w:rFonts w:ascii="Times New Roman" w:hAnsi="Times New Roman"/>
          <w:spacing w:val="3"/>
          <w:sz w:val="22"/>
        </w:rPr>
        <w:t xml:space="preserve"> </w:t>
      </w:r>
      <w:r>
        <w:rPr>
          <w:rFonts w:ascii="Trebuchet MS" w:hAnsi="Trebuchet MS"/>
          <w:sz w:val="22"/>
        </w:rPr>
        <w:t>l'indirizzo</w:t>
      </w:r>
      <w:r>
        <w:rPr>
          <w:rFonts w:ascii="Times New Roman" w:hAnsi="Times New Roman"/>
          <w:spacing w:val="3"/>
          <w:sz w:val="22"/>
        </w:rPr>
        <w:t xml:space="preserve"> </w:t>
      </w:r>
      <w:r>
        <w:rPr>
          <w:rFonts w:ascii="Trebuchet MS" w:hAnsi="Trebuchet MS"/>
          <w:sz w:val="22"/>
        </w:rPr>
        <w:t>di</w:t>
      </w:r>
      <w:r>
        <w:rPr>
          <w:rFonts w:ascii="Times New Roman" w:hAnsi="Times New Roman"/>
          <w:spacing w:val="5"/>
          <w:sz w:val="22"/>
        </w:rPr>
        <w:t xml:space="preserve"> </w:t>
      </w:r>
      <w:r>
        <w:rPr>
          <w:rFonts w:ascii="Trebuchet MS" w:hAnsi="Trebuchet MS"/>
          <w:sz w:val="22"/>
        </w:rPr>
        <w:t>posta</w:t>
      </w:r>
      <w:r>
        <w:rPr>
          <w:rFonts w:ascii="Times New Roman" w:hAnsi="Times New Roman"/>
          <w:spacing w:val="4"/>
          <w:sz w:val="22"/>
        </w:rPr>
        <w:t xml:space="preserve"> </w:t>
      </w:r>
      <w:r>
        <w:rPr>
          <w:rFonts w:ascii="Trebuchet MS" w:hAnsi="Trebuchet MS"/>
          <w:sz w:val="22"/>
        </w:rPr>
        <w:t>elettronica</w:t>
      </w:r>
      <w:r>
        <w:rPr>
          <w:rFonts w:ascii="Times New Roman" w:hAnsi="Times New Roman"/>
          <w:spacing w:val="3"/>
          <w:sz w:val="22"/>
        </w:rPr>
        <w:t xml:space="preserve"> </w:t>
      </w:r>
      <w:r>
        <w:rPr>
          <w:rFonts w:ascii="Trebuchet MS" w:hAnsi="Trebuchet MS"/>
          <w:sz w:val="22"/>
        </w:rPr>
        <w:t>certificata</w:t>
      </w:r>
      <w:r>
        <w:rPr>
          <w:rFonts w:ascii="Times New Roman" w:hAnsi="Times New Roman"/>
          <w:spacing w:val="3"/>
          <w:sz w:val="22"/>
        </w:rPr>
        <w:t xml:space="preserve"> </w:t>
      </w:r>
      <w:r>
        <w:rPr>
          <w:rFonts w:ascii="Trebuchet MS" w:hAnsi="Trebuchet MS"/>
          <w:sz w:val="22"/>
        </w:rPr>
        <w:t>dell'Amministrazione</w:t>
      </w:r>
      <w:r>
        <w:rPr>
          <w:rFonts w:ascii="Times New Roman" w:hAnsi="Times New Roman"/>
          <w:spacing w:val="3"/>
          <w:sz w:val="22"/>
        </w:rPr>
        <w:t xml:space="preserve"> </w:t>
      </w:r>
      <w:r>
        <w:rPr>
          <w:rFonts w:ascii="Trebuchet MS" w:hAnsi="Trebuchet MS"/>
          <w:sz w:val="22"/>
        </w:rPr>
        <w:t>Provinciale</w:t>
      </w:r>
      <w:r>
        <w:rPr>
          <w:rFonts w:ascii="Times New Roman" w:hAnsi="Times New Roman"/>
          <w:spacing w:val="4"/>
          <w:sz w:val="22"/>
        </w:rPr>
        <w:t xml:space="preserve"> </w:t>
      </w:r>
      <w:r>
        <w:rPr>
          <w:rFonts w:ascii="Trebuchet MS" w:hAnsi="Trebuchet MS"/>
          <w:sz w:val="22"/>
        </w:rPr>
        <w:t>di</w:t>
      </w:r>
      <w:r>
        <w:rPr>
          <w:rFonts w:ascii="Times New Roman" w:hAnsi="Times New Roman"/>
          <w:spacing w:val="-1"/>
          <w:sz w:val="22"/>
        </w:rPr>
        <w:t xml:space="preserve"> </w:t>
      </w:r>
      <w:r>
        <w:rPr>
          <w:rFonts w:ascii="Trebuchet MS" w:hAnsi="Trebuchet MS"/>
          <w:spacing w:val="-2"/>
          <w:sz w:val="22"/>
        </w:rPr>
        <w:t>Treviso:</w:t>
      </w:r>
    </w:p>
    <w:p>
      <w:pPr>
        <w:pStyle w:val="Normal"/>
        <w:spacing w:before="254" w:after="0"/>
        <w:ind w:hanging="0" w:left="69" w:right="0"/>
        <w:jc w:val="left"/>
        <w:rPr>
          <w:rFonts w:ascii="Trebuchet MS" w:hAnsi="Trebuchet MS"/>
          <w:sz w:val="24"/>
        </w:rPr>
      </w:pPr>
      <w:hyperlink r:id="rId8">
        <w:r>
          <w:rPr>
            <w:rStyle w:val="ListLabel31"/>
            <w:rFonts w:ascii="Trebuchet MS" w:hAnsi="Trebuchet MS"/>
            <w:color w:val="00007F"/>
            <w:spacing w:val="-2"/>
            <w:sz w:val="24"/>
            <w:u w:val="single" w:color="00007F"/>
          </w:rPr>
          <w:t>protocollo.provincia.treviso@pecveneto.it</w:t>
        </w:r>
        <w:r>
          <w:rPr>
            <w:rStyle w:val="ListLabel31"/>
            <w:rFonts w:ascii="Trebuchet MS" w:hAnsi="Trebuchet MS"/>
            <w:spacing w:val="-2"/>
            <w:sz w:val="24"/>
          </w:rPr>
          <w:t>.</w:t>
        </w:r>
      </w:hyperlink>
    </w:p>
    <w:p>
      <w:pPr>
        <w:pStyle w:val="BodyText"/>
        <w:spacing w:before="234" w:after="0"/>
        <w:rPr>
          <w:rFonts w:ascii="Trebuchet MS" w:hAnsi="Trebuchet MS"/>
          <w:sz w:val="24"/>
        </w:rPr>
      </w:pPr>
      <w:r>
        <w:rPr/>
      </w:r>
    </w:p>
    <w:sectPr>
      <w:headerReference w:type="default" r:id="rId9"/>
      <w:headerReference w:type="first" r:id="rId10"/>
      <w:footerReference w:type="default" r:id="rId11"/>
      <w:footerReference w:type="first" r:id="rId12"/>
      <w:type w:val="nextPage"/>
      <w:pgSz w:w="11906" w:h="16838"/>
      <w:pgMar w:left="1133" w:right="992" w:gutter="0" w:header="1142" w:top="1600" w:footer="1905" w:bottom="21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Cambri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Trebuchet MS">
    <w:charset w:val="00"/>
    <w:family w:val="roman"/>
    <w:pitch w:val="variable"/>
  </w:font>
  <w:font w:name="Arial MT">
    <w:charset w:val="00"/>
    <w:family w:val="roman"/>
    <w:pitch w:val="variable"/>
  </w:font>
  <w:font w:name="Cambria">
    <w:charset w:val="01"/>
    <w:family w:val="roman"/>
    <w:pitch w:val="variable"/>
  </w:font>
  <w:font w:name="Arial MT">
    <w:charset w:val="01"/>
    <w:family w:val="swiss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>
        <w:sz w:val="20"/>
      </w:rPr>
    </w:pPr>
    <w:r>
      <w:rPr>
        <w:sz w:val="20"/>
      </w:rPr>
      <mc:AlternateContent>
        <mc:Choice Requires="wps">
          <w:drawing>
            <wp:anchor behindDoc="1" distT="5080" distB="3810" distL="5080" distR="5080" simplePos="0" locked="0" layoutInCell="0" allowOverlap="1" relativeHeight="4">
              <wp:simplePos x="0" y="0"/>
              <wp:positionH relativeFrom="page">
                <wp:posOffset>720725</wp:posOffset>
              </wp:positionH>
              <wp:positionV relativeFrom="page">
                <wp:posOffset>9311005</wp:posOffset>
              </wp:positionV>
              <wp:extent cx="6076950" cy="1270"/>
              <wp:effectExtent l="5080" t="5080" r="5080" b="3810"/>
              <wp:wrapNone/>
              <wp:docPr id="2" name="Graphic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076800" cy="1440"/>
                      </a:xfrm>
                      <a:custGeom>
                        <a:avLst/>
                        <a:gdLst>
                          <a:gd name="textAreaLeft" fmla="*/ 0 w 3445200"/>
                          <a:gd name="textAreaRight" fmla="*/ 3446280 w 3445200"/>
                          <a:gd name="textAreaTop" fmla="*/ 0 h 720"/>
                          <a:gd name="textAreaBottom" fmla="*/ 2160 h 720"/>
                        </a:gdLst>
                        <a:ahLst/>
                        <a:rect l="textAreaLeft" t="textAreaTop" r="textAreaRight" b="textAreaBottom"/>
                        <a:pathLst>
                          <a:path w="6076950" h="0">
                            <a:moveTo>
                              <a:pt x="0" y="0"/>
                            </a:moveTo>
                            <a:lnTo>
                              <a:pt x="6076866" y="0"/>
                            </a:lnTo>
                          </a:path>
                        </a:pathLst>
                      </a:custGeom>
                      <a:noFill/>
                      <a:ln w="1008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708025</wp:posOffset>
              </wp:positionH>
              <wp:positionV relativeFrom="page">
                <wp:posOffset>9309735</wp:posOffset>
              </wp:positionV>
              <wp:extent cx="3425190" cy="675005"/>
              <wp:effectExtent l="0" t="0" r="0" b="0"/>
              <wp:wrapNone/>
              <wp:docPr id="3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25040" cy="6750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lineRule="exact" w:line="185" w:before="20" w:after="0"/>
                            <w:ind w:hanging="0" w:left="20" w:right="0"/>
                            <w:jc w:val="left"/>
                            <w:rPr>
                              <w:rFonts w:ascii="Trebuchet MS" w:hAnsi="Trebuchet MS"/>
                              <w:b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z w:val="16"/>
                            </w:rPr>
                            <w:t>Settore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z w:val="16"/>
                            </w:rPr>
                            <w:t>Ambiente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z w:val="16"/>
                            </w:rPr>
                            <w:t>e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z w:val="16"/>
                            </w:rPr>
                            <w:t>Pianificazione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pacing w:val="-2"/>
                              <w:sz w:val="16"/>
                            </w:rPr>
                            <w:t>Territoriale</w:t>
                          </w:r>
                        </w:p>
                        <w:p>
                          <w:pPr>
                            <w:pStyle w:val="Contenutocornice"/>
                            <w:spacing w:lineRule="exact" w:line="185" w:before="0" w:after="0"/>
                            <w:ind w:hanging="0" w:left="20" w:right="0"/>
                            <w:jc w:val="left"/>
                            <w:rPr>
                              <w:rFonts w:ascii="Trebuchet MS" w:hAnsi="Trebuchet MS"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Via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Cal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di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Breda,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116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–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31100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Treviso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P.IVA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01138380264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C.F.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pacing w:val="-2"/>
                              <w:sz w:val="16"/>
                            </w:rPr>
                            <w:t>80008870265</w:t>
                          </w:r>
                        </w:p>
                        <w:p>
                          <w:pPr>
                            <w:pStyle w:val="Contenutocornice"/>
                            <w:spacing w:lineRule="exact" w:line="185" w:before="2" w:after="0"/>
                            <w:ind w:hanging="0" w:left="20" w:right="0"/>
                            <w:jc w:val="left"/>
                            <w:rPr>
                              <w:rFonts w:ascii="Trebuchet MS" w:hAnsi="Trebuchet MS"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Tel.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+39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0422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pacing w:val="-4"/>
                              <w:sz w:val="16"/>
                            </w:rPr>
                            <w:t>6565</w:t>
                          </w:r>
                        </w:p>
                        <w:p>
                          <w:pPr>
                            <w:pStyle w:val="Contenutocornice"/>
                            <w:spacing w:lineRule="exact" w:line="185" w:before="0" w:after="0"/>
                            <w:ind w:hanging="0" w:left="20" w:right="0"/>
                            <w:jc w:val="left"/>
                            <w:rPr>
                              <w:rFonts w:ascii="Trebuchet MS" w:hAnsi="Trebuchet MS"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PEC: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Style w:val="ListLabel28"/>
                                <w:rFonts w:ascii="Trebuchet MS" w:hAnsi="Trebuchet MS"/>
                                <w:color w:val="000000"/>
                                <w:sz w:val="16"/>
                              </w:rPr>
                              <w:t>protocollo.provincia.treviso@pecveneto.it</w:t>
                            </w:r>
                          </w:hyperlink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hyperlink r:id="rId2">
                            <w:r>
                              <w:rPr>
                                <w:rStyle w:val="ListLabel29"/>
                                <w:rFonts w:ascii="Trebuchet MS" w:hAnsi="Trebuchet MS"/>
                                <w:color w:val="000000"/>
                                <w:spacing w:val="-2"/>
                                <w:sz w:val="16"/>
                              </w:rPr>
                              <w:t>www.provincia.treviso.it</w:t>
                            </w:r>
                          </w:hyperlink>
                        </w:p>
                        <w:p>
                          <w:pPr>
                            <w:pStyle w:val="Contenutocornice"/>
                            <w:spacing w:before="1" w:after="0"/>
                            <w:ind w:hanging="0" w:left="0" w:right="481"/>
                            <w:jc w:val="right"/>
                            <w:rPr>
                              <w:rFonts w:ascii="Trebuchet MS" w:hAnsi="Trebuchet MS"/>
                              <w:b/>
                              <w:sz w:val="24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b/>
                              <w:rFonts w:ascii="Trebuchet MS" w:hAnsi="Trebuchet MS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b/>
                              <w:rFonts w:ascii="Trebuchet MS" w:hAnsi="Trebuchet MS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b/>
                              <w:rFonts w:ascii="Trebuchet MS" w:hAnsi="Trebuchet MS"/>
                              <w:color w:val="000000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b/>
                              <w:rFonts w:ascii="Trebuchet MS" w:hAnsi="Trebuchet MS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55.75pt;margin-top:733.05pt;width:269.65pt;height:53.1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lineRule="exact" w:line="185" w:before="20" w:after="0"/>
                      <w:ind w:hanging="0" w:left="20" w:right="0"/>
                      <w:jc w:val="left"/>
                      <w:rPr>
                        <w:rFonts w:ascii="Trebuchet MS" w:hAnsi="Trebuchet MS"/>
                        <w:b/>
                        <w:sz w:val="16"/>
                      </w:rPr>
                    </w:pPr>
                    <w:r>
                      <w:rPr>
                        <w:rFonts w:ascii="Trebuchet MS" w:hAnsi="Trebuchet MS"/>
                        <w:b/>
                        <w:color w:val="000000"/>
                        <w:sz w:val="16"/>
                      </w:rPr>
                      <w:t>Settore</w:t>
                    </w:r>
                    <w:r>
                      <w:rPr>
                        <w:rFonts w:ascii="Times New Roman" w:hAnsi="Times New Roman"/>
                        <w:color w:val="000000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000000"/>
                        <w:sz w:val="16"/>
                      </w:rPr>
                      <w:t>Ambiente</w:t>
                    </w:r>
                    <w:r>
                      <w:rPr>
                        <w:rFonts w:ascii="Times New Roman" w:hAnsi="Times New Roman"/>
                        <w:color w:val="000000"/>
                        <w:spacing w:val="3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000000"/>
                        <w:sz w:val="16"/>
                      </w:rPr>
                      <w:t>e</w:t>
                    </w:r>
                    <w:r>
                      <w:rPr>
                        <w:rFonts w:ascii="Times New Roman" w:hAnsi="Times New Roman"/>
                        <w:color w:val="000000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000000"/>
                        <w:sz w:val="16"/>
                      </w:rPr>
                      <w:t>Pianificazione</w:t>
                    </w:r>
                    <w:r>
                      <w:rPr>
                        <w:rFonts w:ascii="Times New Roman" w:hAnsi="Times New Roman"/>
                        <w:color w:val="000000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000000"/>
                        <w:spacing w:val="-2"/>
                        <w:sz w:val="16"/>
                      </w:rPr>
                      <w:t>Territoriale</w:t>
                    </w:r>
                  </w:p>
                  <w:p>
                    <w:pPr>
                      <w:pStyle w:val="Contenutocornice"/>
                      <w:spacing w:lineRule="exact" w:line="185" w:before="0" w:after="0"/>
                      <w:ind w:hanging="0" w:left="20" w:right="0"/>
                      <w:jc w:val="left"/>
                      <w:rPr>
                        <w:rFonts w:ascii="Trebuchet MS" w:hAnsi="Trebuchet MS"/>
                        <w:sz w:val="16"/>
                      </w:rPr>
                    </w:pP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Via</w:t>
                    </w:r>
                    <w:r>
                      <w:rPr>
                        <w:rFonts w:ascii="Times New Roman" w:hAnsi="Times New Roman"/>
                        <w:color w:val="000000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Cal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di</w:t>
                    </w:r>
                    <w:r>
                      <w:rPr>
                        <w:rFonts w:ascii="Times New Roman" w:hAnsi="Times New Roman"/>
                        <w:color w:val="000000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Breda,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116</w:t>
                    </w:r>
                    <w:r>
                      <w:rPr>
                        <w:rFonts w:ascii="Times New Roman" w:hAnsi="Times New Roman"/>
                        <w:color w:val="000000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–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31100</w:t>
                    </w:r>
                    <w:r>
                      <w:rPr>
                        <w:rFonts w:ascii="Times New Roman" w:hAnsi="Times New Roman"/>
                        <w:color w:val="000000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Treviso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-</w:t>
                    </w:r>
                    <w:r>
                      <w:rPr>
                        <w:rFonts w:ascii="Times New Roman" w:hAnsi="Times New Roman"/>
                        <w:color w:val="000000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P.IVA</w:t>
                    </w:r>
                    <w:r>
                      <w:rPr>
                        <w:rFonts w:ascii="Times New Roman" w:hAnsi="Times New Roman"/>
                        <w:color w:val="000000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01138380264</w:t>
                    </w:r>
                    <w:r>
                      <w:rPr>
                        <w:rFonts w:ascii="Times New Roman" w:hAnsi="Times New Roman"/>
                        <w:color w:val="000000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C.F.</w:t>
                    </w:r>
                    <w:r>
                      <w:rPr>
                        <w:rFonts w:ascii="Times New Roman" w:hAnsi="Times New Roman"/>
                        <w:color w:val="000000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pacing w:val="-2"/>
                        <w:sz w:val="16"/>
                      </w:rPr>
                      <w:t>80008870265</w:t>
                    </w:r>
                  </w:p>
                  <w:p>
                    <w:pPr>
                      <w:pStyle w:val="Contenutocornice"/>
                      <w:spacing w:lineRule="exact" w:line="185" w:before="2" w:after="0"/>
                      <w:ind w:hanging="0" w:left="20" w:right="0"/>
                      <w:jc w:val="left"/>
                      <w:rPr>
                        <w:rFonts w:ascii="Trebuchet MS" w:hAnsi="Trebuchet MS"/>
                        <w:sz w:val="16"/>
                      </w:rPr>
                    </w:pP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Tel.</w:t>
                    </w:r>
                    <w:r>
                      <w:rPr>
                        <w:rFonts w:ascii="Times New Roman" w:hAnsi="Times New Roman"/>
                        <w:color w:val="000000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+39</w:t>
                    </w:r>
                    <w:r>
                      <w:rPr>
                        <w:rFonts w:ascii="Times New Roman" w:hAnsi="Times New Roman"/>
                        <w:color w:val="000000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0422</w:t>
                    </w:r>
                    <w:r>
                      <w:rPr>
                        <w:rFonts w:ascii="Times New Roman" w:hAnsi="Times New Roman"/>
                        <w:color w:val="000000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pacing w:val="-4"/>
                        <w:sz w:val="16"/>
                      </w:rPr>
                      <w:t>6565</w:t>
                    </w:r>
                  </w:p>
                  <w:p>
                    <w:pPr>
                      <w:pStyle w:val="Contenutocornice"/>
                      <w:spacing w:lineRule="exact" w:line="185" w:before="0" w:after="0"/>
                      <w:ind w:hanging="0" w:left="20" w:right="0"/>
                      <w:jc w:val="left"/>
                      <w:rPr>
                        <w:rFonts w:ascii="Trebuchet MS" w:hAnsi="Trebuchet MS"/>
                        <w:sz w:val="16"/>
                      </w:rPr>
                    </w:pP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PEC: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hyperlink r:id="rId3">
                      <w:r>
                        <w:rPr>
                          <w:rStyle w:val="ListLabel28"/>
                          <w:rFonts w:ascii="Trebuchet MS" w:hAnsi="Trebuchet MS"/>
                          <w:color w:val="000000"/>
                          <w:sz w:val="16"/>
                        </w:rPr>
                        <w:t>protocollo.provincia.treviso@pecveneto.it</w:t>
                      </w:r>
                    </w:hyperlink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-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hyperlink r:id="rId4">
                      <w:r>
                        <w:rPr>
                          <w:rStyle w:val="ListLabel29"/>
                          <w:rFonts w:ascii="Trebuchet MS" w:hAnsi="Trebuchet MS"/>
                          <w:color w:val="000000"/>
                          <w:spacing w:val="-2"/>
                          <w:sz w:val="16"/>
                        </w:rPr>
                        <w:t>www.provincia.treviso.it</w:t>
                      </w:r>
                    </w:hyperlink>
                  </w:p>
                  <w:p>
                    <w:pPr>
                      <w:pStyle w:val="Contenutocornice"/>
                      <w:spacing w:before="1" w:after="0"/>
                      <w:ind w:hanging="0" w:left="0" w:right="481"/>
                      <w:jc w:val="right"/>
                      <w:rPr>
                        <w:rFonts w:ascii="Trebuchet MS" w:hAnsi="Trebuchet MS"/>
                        <w:b/>
                        <w:sz w:val="24"/>
                      </w:rPr>
                    </w:pPr>
                    <w:r>
                      <w:rPr>
                        <w:rFonts w:ascii="Trebuchet MS" w:hAnsi="Trebuchet MS"/>
                        <w:b/>
                        <w:color w:val="000000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b/>
                        <w:rFonts w:ascii="Trebuchet MS" w:hAnsi="Trebuchet MS"/>
                        <w:color w:val="000000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b/>
                        <w:rFonts w:ascii="Trebuchet MS" w:hAnsi="Trebuchet MS"/>
                        <w:color w:val="000000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b/>
                        <w:rFonts w:ascii="Trebuchet MS" w:hAnsi="Trebuchet MS"/>
                        <w:color w:val="000000"/>
                      </w:rPr>
                      <w:t>1</w:t>
                    </w:r>
                    <w:r>
                      <w:rPr>
                        <w:sz w:val="24"/>
                        <w:spacing w:val="-10"/>
                        <w:b/>
                        <w:rFonts w:ascii="Trebuchet MS" w:hAnsi="Trebuchet MS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>
        <w:sz w:val="20"/>
      </w:rPr>
    </w:pPr>
    <w:r>
      <w:rPr>
        <w:sz w:val="20"/>
      </w:rPr>
      <mc:AlternateContent>
        <mc:Choice Requires="wps">
          <w:drawing>
            <wp:anchor behindDoc="1" distT="5080" distB="3810" distL="5080" distR="5080" simplePos="0" locked="0" layoutInCell="0" allowOverlap="1" relativeHeight="8">
              <wp:simplePos x="0" y="0"/>
              <wp:positionH relativeFrom="page">
                <wp:posOffset>720725</wp:posOffset>
              </wp:positionH>
              <wp:positionV relativeFrom="page">
                <wp:posOffset>9311005</wp:posOffset>
              </wp:positionV>
              <wp:extent cx="6076950" cy="1270"/>
              <wp:effectExtent l="5080" t="5080" r="5080" b="3810"/>
              <wp:wrapNone/>
              <wp:docPr id="5" name="Graphic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076800" cy="1440"/>
                      </a:xfrm>
                      <a:custGeom>
                        <a:avLst/>
                        <a:gdLst>
                          <a:gd name="textAreaLeft" fmla="*/ 0 w 3445200"/>
                          <a:gd name="textAreaRight" fmla="*/ 3446280 w 3445200"/>
                          <a:gd name="textAreaTop" fmla="*/ 0 h 720"/>
                          <a:gd name="textAreaBottom" fmla="*/ 2160 h 720"/>
                        </a:gdLst>
                        <a:ahLst/>
                        <a:rect l="textAreaLeft" t="textAreaTop" r="textAreaRight" b="textAreaBottom"/>
                        <a:pathLst>
                          <a:path w="6076950" h="0">
                            <a:moveTo>
                              <a:pt x="0" y="0"/>
                            </a:moveTo>
                            <a:lnTo>
                              <a:pt x="6076866" y="0"/>
                            </a:lnTo>
                          </a:path>
                        </a:pathLst>
                      </a:custGeom>
                      <a:noFill/>
                      <a:ln w="1008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708025</wp:posOffset>
              </wp:positionH>
              <wp:positionV relativeFrom="page">
                <wp:posOffset>9309735</wp:posOffset>
              </wp:positionV>
              <wp:extent cx="3425190" cy="675005"/>
              <wp:effectExtent l="0" t="0" r="0" b="0"/>
              <wp:wrapNone/>
              <wp:docPr id="6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25040" cy="6750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lineRule="exact" w:line="185" w:before="20" w:after="0"/>
                            <w:ind w:hanging="0" w:left="20" w:right="0"/>
                            <w:jc w:val="left"/>
                            <w:rPr>
                              <w:rFonts w:ascii="Trebuchet MS" w:hAnsi="Trebuchet MS"/>
                              <w:b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z w:val="16"/>
                            </w:rPr>
                            <w:t>Settore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z w:val="16"/>
                            </w:rPr>
                            <w:t>Ambiente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z w:val="16"/>
                            </w:rPr>
                            <w:t>e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z w:val="16"/>
                            </w:rPr>
                            <w:t>Pianificazione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pacing w:val="-2"/>
                              <w:sz w:val="16"/>
                            </w:rPr>
                            <w:t>Territoriale</w:t>
                          </w:r>
                        </w:p>
                        <w:p>
                          <w:pPr>
                            <w:pStyle w:val="Contenutocornice"/>
                            <w:spacing w:lineRule="exact" w:line="185" w:before="0" w:after="0"/>
                            <w:ind w:hanging="0" w:left="20" w:right="0"/>
                            <w:jc w:val="left"/>
                            <w:rPr>
                              <w:rFonts w:ascii="Trebuchet MS" w:hAnsi="Trebuchet MS"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Via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Cal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di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Breda,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116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–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31100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Treviso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P.IVA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01138380264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C.F.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pacing w:val="-2"/>
                              <w:sz w:val="16"/>
                            </w:rPr>
                            <w:t>80008870265</w:t>
                          </w:r>
                        </w:p>
                        <w:p>
                          <w:pPr>
                            <w:pStyle w:val="Contenutocornice"/>
                            <w:spacing w:lineRule="exact" w:line="185" w:before="2" w:after="0"/>
                            <w:ind w:hanging="0" w:left="20" w:right="0"/>
                            <w:jc w:val="left"/>
                            <w:rPr>
                              <w:rFonts w:ascii="Trebuchet MS" w:hAnsi="Trebuchet MS"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Tel.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+39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0422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pacing w:val="-4"/>
                              <w:sz w:val="16"/>
                            </w:rPr>
                            <w:t>6565</w:t>
                          </w:r>
                        </w:p>
                        <w:p>
                          <w:pPr>
                            <w:pStyle w:val="Contenutocornice"/>
                            <w:spacing w:lineRule="exact" w:line="185" w:before="0" w:after="0"/>
                            <w:ind w:hanging="0" w:left="20" w:right="0"/>
                            <w:jc w:val="left"/>
                            <w:rPr>
                              <w:rFonts w:ascii="Trebuchet MS" w:hAnsi="Trebuchet MS"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PEC: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Style w:val="ListLabel28"/>
                                <w:rFonts w:ascii="Trebuchet MS" w:hAnsi="Trebuchet MS"/>
                                <w:color w:val="000000"/>
                                <w:sz w:val="16"/>
                              </w:rPr>
                              <w:t>protocollo.provincia.treviso@pecveneto.it</w:t>
                            </w:r>
                          </w:hyperlink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hyperlink r:id="rId2">
                            <w:r>
                              <w:rPr>
                                <w:rStyle w:val="ListLabel29"/>
                                <w:rFonts w:ascii="Trebuchet MS" w:hAnsi="Trebuchet MS"/>
                                <w:color w:val="000000"/>
                                <w:spacing w:val="-2"/>
                                <w:sz w:val="16"/>
                              </w:rPr>
                              <w:t>www.provincia.treviso.it</w:t>
                            </w:r>
                          </w:hyperlink>
                        </w:p>
                        <w:p>
                          <w:pPr>
                            <w:pStyle w:val="Contenutocornice"/>
                            <w:spacing w:before="1" w:after="0"/>
                            <w:ind w:hanging="0" w:left="0" w:right="481"/>
                            <w:jc w:val="right"/>
                            <w:rPr>
                              <w:rFonts w:ascii="Trebuchet MS" w:hAnsi="Trebuchet MS"/>
                              <w:b/>
                              <w:sz w:val="24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b/>
                              <w:rFonts w:ascii="Trebuchet MS" w:hAnsi="Trebuchet MS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b/>
                              <w:rFonts w:ascii="Trebuchet MS" w:hAnsi="Trebuchet MS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b/>
                              <w:rFonts w:ascii="Trebuchet MS" w:hAnsi="Trebuchet MS"/>
                              <w:color w:val="000000"/>
                            </w:rPr>
                            <w:t>2</w:t>
                          </w:r>
                          <w:r>
                            <w:rPr>
                              <w:sz w:val="24"/>
                              <w:spacing w:val="-10"/>
                              <w:b/>
                              <w:rFonts w:ascii="Trebuchet MS" w:hAnsi="Trebuchet MS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5.75pt;margin-top:733.05pt;width:269.65pt;height:53.1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lineRule="exact" w:line="185" w:before="20" w:after="0"/>
                      <w:ind w:hanging="0" w:left="20" w:right="0"/>
                      <w:jc w:val="left"/>
                      <w:rPr>
                        <w:rFonts w:ascii="Trebuchet MS" w:hAnsi="Trebuchet MS"/>
                        <w:b/>
                        <w:sz w:val="16"/>
                      </w:rPr>
                    </w:pPr>
                    <w:r>
                      <w:rPr>
                        <w:rFonts w:ascii="Trebuchet MS" w:hAnsi="Trebuchet MS"/>
                        <w:b/>
                        <w:color w:val="000000"/>
                        <w:sz w:val="16"/>
                      </w:rPr>
                      <w:t>Settore</w:t>
                    </w:r>
                    <w:r>
                      <w:rPr>
                        <w:rFonts w:ascii="Times New Roman" w:hAnsi="Times New Roman"/>
                        <w:color w:val="000000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000000"/>
                        <w:sz w:val="16"/>
                      </w:rPr>
                      <w:t>Ambiente</w:t>
                    </w:r>
                    <w:r>
                      <w:rPr>
                        <w:rFonts w:ascii="Times New Roman" w:hAnsi="Times New Roman"/>
                        <w:color w:val="000000"/>
                        <w:spacing w:val="3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000000"/>
                        <w:sz w:val="16"/>
                      </w:rPr>
                      <w:t>e</w:t>
                    </w:r>
                    <w:r>
                      <w:rPr>
                        <w:rFonts w:ascii="Times New Roman" w:hAnsi="Times New Roman"/>
                        <w:color w:val="000000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000000"/>
                        <w:sz w:val="16"/>
                      </w:rPr>
                      <w:t>Pianificazione</w:t>
                    </w:r>
                    <w:r>
                      <w:rPr>
                        <w:rFonts w:ascii="Times New Roman" w:hAnsi="Times New Roman"/>
                        <w:color w:val="000000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000000"/>
                        <w:spacing w:val="-2"/>
                        <w:sz w:val="16"/>
                      </w:rPr>
                      <w:t>Territoriale</w:t>
                    </w:r>
                  </w:p>
                  <w:p>
                    <w:pPr>
                      <w:pStyle w:val="Contenutocornice"/>
                      <w:spacing w:lineRule="exact" w:line="185" w:before="0" w:after="0"/>
                      <w:ind w:hanging="0" w:left="20" w:right="0"/>
                      <w:jc w:val="left"/>
                      <w:rPr>
                        <w:rFonts w:ascii="Trebuchet MS" w:hAnsi="Trebuchet MS"/>
                        <w:sz w:val="16"/>
                      </w:rPr>
                    </w:pP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Via</w:t>
                    </w:r>
                    <w:r>
                      <w:rPr>
                        <w:rFonts w:ascii="Times New Roman" w:hAnsi="Times New Roman"/>
                        <w:color w:val="000000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Cal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di</w:t>
                    </w:r>
                    <w:r>
                      <w:rPr>
                        <w:rFonts w:ascii="Times New Roman" w:hAnsi="Times New Roman"/>
                        <w:color w:val="000000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Breda,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116</w:t>
                    </w:r>
                    <w:r>
                      <w:rPr>
                        <w:rFonts w:ascii="Times New Roman" w:hAnsi="Times New Roman"/>
                        <w:color w:val="000000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–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31100</w:t>
                    </w:r>
                    <w:r>
                      <w:rPr>
                        <w:rFonts w:ascii="Times New Roman" w:hAnsi="Times New Roman"/>
                        <w:color w:val="000000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Treviso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-</w:t>
                    </w:r>
                    <w:r>
                      <w:rPr>
                        <w:rFonts w:ascii="Times New Roman" w:hAnsi="Times New Roman"/>
                        <w:color w:val="000000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P.IVA</w:t>
                    </w:r>
                    <w:r>
                      <w:rPr>
                        <w:rFonts w:ascii="Times New Roman" w:hAnsi="Times New Roman"/>
                        <w:color w:val="000000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01138380264</w:t>
                    </w:r>
                    <w:r>
                      <w:rPr>
                        <w:rFonts w:ascii="Times New Roman" w:hAnsi="Times New Roman"/>
                        <w:color w:val="000000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C.F.</w:t>
                    </w:r>
                    <w:r>
                      <w:rPr>
                        <w:rFonts w:ascii="Times New Roman" w:hAnsi="Times New Roman"/>
                        <w:color w:val="000000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pacing w:val="-2"/>
                        <w:sz w:val="16"/>
                      </w:rPr>
                      <w:t>80008870265</w:t>
                    </w:r>
                  </w:p>
                  <w:p>
                    <w:pPr>
                      <w:pStyle w:val="Contenutocornice"/>
                      <w:spacing w:lineRule="exact" w:line="185" w:before="2" w:after="0"/>
                      <w:ind w:hanging="0" w:left="20" w:right="0"/>
                      <w:jc w:val="left"/>
                      <w:rPr>
                        <w:rFonts w:ascii="Trebuchet MS" w:hAnsi="Trebuchet MS"/>
                        <w:sz w:val="16"/>
                      </w:rPr>
                    </w:pP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Tel.</w:t>
                    </w:r>
                    <w:r>
                      <w:rPr>
                        <w:rFonts w:ascii="Times New Roman" w:hAnsi="Times New Roman"/>
                        <w:color w:val="000000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+39</w:t>
                    </w:r>
                    <w:r>
                      <w:rPr>
                        <w:rFonts w:ascii="Times New Roman" w:hAnsi="Times New Roman"/>
                        <w:color w:val="000000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0422</w:t>
                    </w:r>
                    <w:r>
                      <w:rPr>
                        <w:rFonts w:ascii="Times New Roman" w:hAnsi="Times New Roman"/>
                        <w:color w:val="000000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pacing w:val="-4"/>
                        <w:sz w:val="16"/>
                      </w:rPr>
                      <w:t>6565</w:t>
                    </w:r>
                  </w:p>
                  <w:p>
                    <w:pPr>
                      <w:pStyle w:val="Contenutocornice"/>
                      <w:spacing w:lineRule="exact" w:line="185" w:before="0" w:after="0"/>
                      <w:ind w:hanging="0" w:left="20" w:right="0"/>
                      <w:jc w:val="left"/>
                      <w:rPr>
                        <w:rFonts w:ascii="Trebuchet MS" w:hAnsi="Trebuchet MS"/>
                        <w:sz w:val="16"/>
                      </w:rPr>
                    </w:pP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PEC: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hyperlink r:id="rId3">
                      <w:r>
                        <w:rPr>
                          <w:rStyle w:val="ListLabel28"/>
                          <w:rFonts w:ascii="Trebuchet MS" w:hAnsi="Trebuchet MS"/>
                          <w:color w:val="000000"/>
                          <w:sz w:val="16"/>
                        </w:rPr>
                        <w:t>protocollo.provincia.treviso@pecveneto.it</w:t>
                      </w:r>
                    </w:hyperlink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-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hyperlink r:id="rId4">
                      <w:r>
                        <w:rPr>
                          <w:rStyle w:val="ListLabel29"/>
                          <w:rFonts w:ascii="Trebuchet MS" w:hAnsi="Trebuchet MS"/>
                          <w:color w:val="000000"/>
                          <w:spacing w:val="-2"/>
                          <w:sz w:val="16"/>
                        </w:rPr>
                        <w:t>www.provincia.treviso.it</w:t>
                      </w:r>
                    </w:hyperlink>
                  </w:p>
                  <w:p>
                    <w:pPr>
                      <w:pStyle w:val="Contenutocornice"/>
                      <w:spacing w:before="1" w:after="0"/>
                      <w:ind w:hanging="0" w:left="0" w:right="481"/>
                      <w:jc w:val="right"/>
                      <w:rPr>
                        <w:rFonts w:ascii="Trebuchet MS" w:hAnsi="Trebuchet MS"/>
                        <w:b/>
                        <w:sz w:val="24"/>
                      </w:rPr>
                    </w:pPr>
                    <w:r>
                      <w:rPr>
                        <w:rFonts w:ascii="Trebuchet MS" w:hAnsi="Trebuchet MS"/>
                        <w:b/>
                        <w:color w:val="000000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b/>
                        <w:rFonts w:ascii="Trebuchet MS" w:hAnsi="Trebuchet MS"/>
                        <w:color w:val="000000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b/>
                        <w:rFonts w:ascii="Trebuchet MS" w:hAnsi="Trebuchet MS"/>
                        <w:color w:val="000000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b/>
                        <w:rFonts w:ascii="Trebuchet MS" w:hAnsi="Trebuchet MS"/>
                        <w:color w:val="000000"/>
                      </w:rPr>
                      <w:t>2</w:t>
                    </w:r>
                    <w:r>
                      <w:rPr>
                        <w:sz w:val="24"/>
                        <w:spacing w:val="-10"/>
                        <w:b/>
                        <w:rFonts w:ascii="Trebuchet MS" w:hAnsi="Trebuchet MS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>
        <w:sz w:val="20"/>
      </w:rPr>
    </w:pPr>
    <w:r>
      <w:rPr>
        <w:sz w:val="20"/>
      </w:rPr>
      <mc:AlternateContent>
        <mc:Choice Requires="wps">
          <w:drawing>
            <wp:anchor behindDoc="1" distT="5080" distB="3810" distL="5080" distR="5080" simplePos="0" locked="0" layoutInCell="0" allowOverlap="1" relativeHeight="11">
              <wp:simplePos x="0" y="0"/>
              <wp:positionH relativeFrom="page">
                <wp:posOffset>720725</wp:posOffset>
              </wp:positionH>
              <wp:positionV relativeFrom="page">
                <wp:posOffset>9311005</wp:posOffset>
              </wp:positionV>
              <wp:extent cx="6076950" cy="1270"/>
              <wp:effectExtent l="5080" t="5080" r="5080" b="3810"/>
              <wp:wrapNone/>
              <wp:docPr id="8" name="Graphic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076800" cy="1440"/>
                      </a:xfrm>
                      <a:custGeom>
                        <a:avLst/>
                        <a:gdLst>
                          <a:gd name="textAreaLeft" fmla="*/ 0 w 3445200"/>
                          <a:gd name="textAreaRight" fmla="*/ 3446280 w 3445200"/>
                          <a:gd name="textAreaTop" fmla="*/ 0 h 720"/>
                          <a:gd name="textAreaBottom" fmla="*/ 2160 h 720"/>
                        </a:gdLst>
                        <a:ahLst/>
                        <a:rect l="textAreaLeft" t="textAreaTop" r="textAreaRight" b="textAreaBottom"/>
                        <a:pathLst>
                          <a:path w="6076950" h="0">
                            <a:moveTo>
                              <a:pt x="0" y="0"/>
                            </a:moveTo>
                            <a:lnTo>
                              <a:pt x="6076866" y="0"/>
                            </a:lnTo>
                          </a:path>
                        </a:pathLst>
                      </a:custGeom>
                      <a:noFill/>
                      <a:ln w="1008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2">
              <wp:simplePos x="0" y="0"/>
              <wp:positionH relativeFrom="page">
                <wp:posOffset>708025</wp:posOffset>
              </wp:positionH>
              <wp:positionV relativeFrom="page">
                <wp:posOffset>9309735</wp:posOffset>
              </wp:positionV>
              <wp:extent cx="3425190" cy="675005"/>
              <wp:effectExtent l="0" t="0" r="0" b="0"/>
              <wp:wrapNone/>
              <wp:docPr id="9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25040" cy="6750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nutocornice"/>
                            <w:spacing w:lineRule="exact" w:line="185" w:before="20" w:after="0"/>
                            <w:ind w:hanging="0" w:left="20" w:right="0"/>
                            <w:jc w:val="left"/>
                            <w:rPr>
                              <w:rFonts w:ascii="Trebuchet MS" w:hAnsi="Trebuchet MS"/>
                              <w:b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z w:val="16"/>
                            </w:rPr>
                            <w:t>Settore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z w:val="16"/>
                            </w:rPr>
                            <w:t>Ambiente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z w:val="16"/>
                            </w:rPr>
                            <w:t>e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z w:val="16"/>
                            </w:rPr>
                            <w:t>Pianificazione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1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pacing w:val="-2"/>
                              <w:sz w:val="16"/>
                            </w:rPr>
                            <w:t>Territoriale</w:t>
                          </w:r>
                        </w:p>
                        <w:p>
                          <w:pPr>
                            <w:pStyle w:val="Contenutocornice"/>
                            <w:spacing w:lineRule="exact" w:line="185" w:before="0" w:after="0"/>
                            <w:ind w:hanging="0" w:left="20" w:right="0"/>
                            <w:jc w:val="left"/>
                            <w:rPr>
                              <w:rFonts w:ascii="Trebuchet MS" w:hAnsi="Trebuchet MS"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Via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Cal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di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Breda,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116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–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31100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6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Treviso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P.IVA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01138380264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5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C.F.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pacing w:val="-2"/>
                              <w:sz w:val="16"/>
                            </w:rPr>
                            <w:t>80008870265</w:t>
                          </w:r>
                        </w:p>
                        <w:p>
                          <w:pPr>
                            <w:pStyle w:val="Contenutocornice"/>
                            <w:spacing w:lineRule="exact" w:line="185" w:before="2" w:after="0"/>
                            <w:ind w:hanging="0" w:left="20" w:right="0"/>
                            <w:jc w:val="left"/>
                            <w:rPr>
                              <w:rFonts w:ascii="Trebuchet MS" w:hAnsi="Trebuchet MS"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Tel.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+39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3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0422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pacing w:val="-4"/>
                              <w:sz w:val="16"/>
                            </w:rPr>
                            <w:t>6565</w:t>
                          </w:r>
                        </w:p>
                        <w:p>
                          <w:pPr>
                            <w:pStyle w:val="Contenutocornice"/>
                            <w:spacing w:lineRule="exact" w:line="185" w:before="0" w:after="0"/>
                            <w:ind w:hanging="0" w:left="20" w:right="0"/>
                            <w:jc w:val="left"/>
                            <w:rPr>
                              <w:rFonts w:ascii="Trebuchet MS" w:hAnsi="Trebuchet MS"/>
                              <w:sz w:val="16"/>
                            </w:rPr>
                          </w:pP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PEC: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Style w:val="ListLabel28"/>
                                <w:rFonts w:ascii="Trebuchet MS" w:hAnsi="Trebuchet MS"/>
                                <w:color w:val="000000"/>
                                <w:sz w:val="16"/>
                              </w:rPr>
                              <w:t>protocollo.provincia.treviso@pecveneto.it</w:t>
                            </w:r>
                          </w:hyperlink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Trebuchet MS" w:hAnsi="Trebuchet MS"/>
                              <w:color w:val="000000"/>
                              <w:sz w:val="16"/>
                            </w:rPr>
                            <w:t>-</w:t>
                          </w:r>
                          <w:r>
                            <w:rPr>
                              <w:rFonts w:ascii="Times New Roman" w:hAnsi="Times New Roman"/>
                              <w:color w:val="000000"/>
                              <w:spacing w:val="-4"/>
                              <w:sz w:val="16"/>
                            </w:rPr>
                            <w:t xml:space="preserve"> </w:t>
                          </w:r>
                          <w:hyperlink r:id="rId2">
                            <w:r>
                              <w:rPr>
                                <w:rStyle w:val="ListLabel29"/>
                                <w:rFonts w:ascii="Trebuchet MS" w:hAnsi="Trebuchet MS"/>
                                <w:color w:val="000000"/>
                                <w:spacing w:val="-2"/>
                                <w:sz w:val="16"/>
                              </w:rPr>
                              <w:t>www.provincia.treviso.it</w:t>
                            </w:r>
                          </w:hyperlink>
                        </w:p>
                        <w:p>
                          <w:pPr>
                            <w:pStyle w:val="Contenutocornice"/>
                            <w:spacing w:before="1" w:after="0"/>
                            <w:ind w:hanging="0" w:left="0" w:right="481"/>
                            <w:jc w:val="right"/>
                            <w:rPr>
                              <w:rFonts w:ascii="Trebuchet MS" w:hAnsi="Trebuchet MS"/>
                              <w:b/>
                              <w:sz w:val="24"/>
                            </w:rPr>
                          </w:pPr>
                          <w:r>
                            <w:rPr>
                              <w:rFonts w:ascii="Trebuchet MS" w:hAnsi="Trebuchet MS"/>
                              <w:b/>
                              <w:color w:val="000000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b/>
                              <w:rFonts w:ascii="Trebuchet MS" w:hAnsi="Trebuchet MS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b/>
                              <w:rFonts w:ascii="Trebuchet MS" w:hAnsi="Trebuchet MS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b/>
                              <w:rFonts w:ascii="Trebuchet MS" w:hAnsi="Trebuchet MS"/>
                              <w:color w:val="000000"/>
                            </w:rPr>
                            <w:t>3</w:t>
                          </w:r>
                          <w:r>
                            <w:rPr>
                              <w:sz w:val="24"/>
                              <w:spacing w:val="-10"/>
                              <w:b/>
                              <w:rFonts w:ascii="Trebuchet MS" w:hAnsi="Trebuchet MS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55.75pt;margin-top:733.05pt;width:269.65pt;height:53.1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nutocornice"/>
                      <w:spacing w:lineRule="exact" w:line="185" w:before="20" w:after="0"/>
                      <w:ind w:hanging="0" w:left="20" w:right="0"/>
                      <w:jc w:val="left"/>
                      <w:rPr>
                        <w:rFonts w:ascii="Trebuchet MS" w:hAnsi="Trebuchet MS"/>
                        <w:b/>
                        <w:sz w:val="16"/>
                      </w:rPr>
                    </w:pPr>
                    <w:r>
                      <w:rPr>
                        <w:rFonts w:ascii="Trebuchet MS" w:hAnsi="Trebuchet MS"/>
                        <w:b/>
                        <w:color w:val="000000"/>
                        <w:sz w:val="16"/>
                      </w:rPr>
                      <w:t>Settore</w:t>
                    </w:r>
                    <w:r>
                      <w:rPr>
                        <w:rFonts w:ascii="Times New Roman" w:hAnsi="Times New Roman"/>
                        <w:color w:val="000000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000000"/>
                        <w:sz w:val="16"/>
                      </w:rPr>
                      <w:t>Ambiente</w:t>
                    </w:r>
                    <w:r>
                      <w:rPr>
                        <w:rFonts w:ascii="Times New Roman" w:hAnsi="Times New Roman"/>
                        <w:color w:val="000000"/>
                        <w:spacing w:val="3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000000"/>
                        <w:sz w:val="16"/>
                      </w:rPr>
                      <w:t>e</w:t>
                    </w:r>
                    <w:r>
                      <w:rPr>
                        <w:rFonts w:ascii="Times New Roman" w:hAnsi="Times New Roman"/>
                        <w:color w:val="000000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000000"/>
                        <w:sz w:val="16"/>
                      </w:rPr>
                      <w:t>Pianificazione</w:t>
                    </w:r>
                    <w:r>
                      <w:rPr>
                        <w:rFonts w:ascii="Times New Roman" w:hAnsi="Times New Roman"/>
                        <w:color w:val="000000"/>
                        <w:spacing w:val="-1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b/>
                        <w:color w:val="000000"/>
                        <w:spacing w:val="-2"/>
                        <w:sz w:val="16"/>
                      </w:rPr>
                      <w:t>Territoriale</w:t>
                    </w:r>
                  </w:p>
                  <w:p>
                    <w:pPr>
                      <w:pStyle w:val="Contenutocornice"/>
                      <w:spacing w:lineRule="exact" w:line="185" w:before="0" w:after="0"/>
                      <w:ind w:hanging="0" w:left="20" w:right="0"/>
                      <w:jc w:val="left"/>
                      <w:rPr>
                        <w:rFonts w:ascii="Trebuchet MS" w:hAnsi="Trebuchet MS"/>
                        <w:sz w:val="16"/>
                      </w:rPr>
                    </w:pP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Via</w:t>
                    </w:r>
                    <w:r>
                      <w:rPr>
                        <w:rFonts w:ascii="Times New Roman" w:hAnsi="Times New Roman"/>
                        <w:color w:val="000000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Cal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di</w:t>
                    </w:r>
                    <w:r>
                      <w:rPr>
                        <w:rFonts w:ascii="Times New Roman" w:hAnsi="Times New Roman"/>
                        <w:color w:val="000000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Breda,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116</w:t>
                    </w:r>
                    <w:r>
                      <w:rPr>
                        <w:rFonts w:ascii="Times New Roman" w:hAnsi="Times New Roman"/>
                        <w:color w:val="000000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–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31100</w:t>
                    </w:r>
                    <w:r>
                      <w:rPr>
                        <w:rFonts w:ascii="Times New Roman" w:hAnsi="Times New Roman"/>
                        <w:color w:val="000000"/>
                        <w:spacing w:val="-6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Treviso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-</w:t>
                    </w:r>
                    <w:r>
                      <w:rPr>
                        <w:rFonts w:ascii="Times New Roman" w:hAnsi="Times New Roman"/>
                        <w:color w:val="000000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P.IVA</w:t>
                    </w:r>
                    <w:r>
                      <w:rPr>
                        <w:rFonts w:ascii="Times New Roman" w:hAnsi="Times New Roman"/>
                        <w:color w:val="000000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01138380264</w:t>
                    </w:r>
                    <w:r>
                      <w:rPr>
                        <w:rFonts w:ascii="Times New Roman" w:hAnsi="Times New Roman"/>
                        <w:color w:val="000000"/>
                        <w:spacing w:val="-5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C.F.</w:t>
                    </w:r>
                    <w:r>
                      <w:rPr>
                        <w:rFonts w:ascii="Times New Roman" w:hAnsi="Times New Roman"/>
                        <w:color w:val="000000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pacing w:val="-2"/>
                        <w:sz w:val="16"/>
                      </w:rPr>
                      <w:t>80008870265</w:t>
                    </w:r>
                  </w:p>
                  <w:p>
                    <w:pPr>
                      <w:pStyle w:val="Contenutocornice"/>
                      <w:spacing w:lineRule="exact" w:line="185" w:before="2" w:after="0"/>
                      <w:ind w:hanging="0" w:left="20" w:right="0"/>
                      <w:jc w:val="left"/>
                      <w:rPr>
                        <w:rFonts w:ascii="Trebuchet MS" w:hAnsi="Trebuchet MS"/>
                        <w:sz w:val="16"/>
                      </w:rPr>
                    </w:pP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Tel.</w:t>
                    </w:r>
                    <w:r>
                      <w:rPr>
                        <w:rFonts w:ascii="Times New Roman" w:hAnsi="Times New Roman"/>
                        <w:color w:val="000000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+39</w:t>
                    </w:r>
                    <w:r>
                      <w:rPr>
                        <w:rFonts w:ascii="Times New Roman" w:hAnsi="Times New Roman"/>
                        <w:color w:val="000000"/>
                        <w:spacing w:val="-3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0422</w:t>
                    </w:r>
                    <w:r>
                      <w:rPr>
                        <w:rFonts w:ascii="Times New Roman" w:hAnsi="Times New Roman"/>
                        <w:color w:val="000000"/>
                        <w:spacing w:val="-2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pacing w:val="-4"/>
                        <w:sz w:val="16"/>
                      </w:rPr>
                      <w:t>6565</w:t>
                    </w:r>
                  </w:p>
                  <w:p>
                    <w:pPr>
                      <w:pStyle w:val="Contenutocornice"/>
                      <w:spacing w:lineRule="exact" w:line="185" w:before="0" w:after="0"/>
                      <w:ind w:hanging="0" w:left="20" w:right="0"/>
                      <w:jc w:val="left"/>
                      <w:rPr>
                        <w:rFonts w:ascii="Trebuchet MS" w:hAnsi="Trebuchet MS"/>
                        <w:sz w:val="16"/>
                      </w:rPr>
                    </w:pP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PEC: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hyperlink r:id="rId3">
                      <w:r>
                        <w:rPr>
                          <w:rStyle w:val="ListLabel28"/>
                          <w:rFonts w:ascii="Trebuchet MS" w:hAnsi="Trebuchet MS"/>
                          <w:color w:val="000000"/>
                          <w:sz w:val="16"/>
                        </w:rPr>
                        <w:t>protocollo.provincia.treviso@pecveneto.it</w:t>
                      </w:r>
                    </w:hyperlink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rFonts w:ascii="Trebuchet MS" w:hAnsi="Trebuchet MS"/>
                        <w:color w:val="000000"/>
                        <w:sz w:val="16"/>
                      </w:rPr>
                      <w:t>-</w:t>
                    </w:r>
                    <w:r>
                      <w:rPr>
                        <w:rFonts w:ascii="Times New Roman" w:hAnsi="Times New Roman"/>
                        <w:color w:val="000000"/>
                        <w:spacing w:val="-4"/>
                        <w:sz w:val="16"/>
                      </w:rPr>
                      <w:t xml:space="preserve"> </w:t>
                    </w:r>
                    <w:hyperlink r:id="rId4">
                      <w:r>
                        <w:rPr>
                          <w:rStyle w:val="ListLabel29"/>
                          <w:rFonts w:ascii="Trebuchet MS" w:hAnsi="Trebuchet MS"/>
                          <w:color w:val="000000"/>
                          <w:spacing w:val="-2"/>
                          <w:sz w:val="16"/>
                        </w:rPr>
                        <w:t>www.provincia.treviso.it</w:t>
                      </w:r>
                    </w:hyperlink>
                  </w:p>
                  <w:p>
                    <w:pPr>
                      <w:pStyle w:val="Contenutocornice"/>
                      <w:spacing w:before="1" w:after="0"/>
                      <w:ind w:hanging="0" w:left="0" w:right="481"/>
                      <w:jc w:val="right"/>
                      <w:rPr>
                        <w:rFonts w:ascii="Trebuchet MS" w:hAnsi="Trebuchet MS"/>
                        <w:b/>
                        <w:sz w:val="24"/>
                      </w:rPr>
                    </w:pPr>
                    <w:r>
                      <w:rPr>
                        <w:rFonts w:ascii="Trebuchet MS" w:hAnsi="Trebuchet MS"/>
                        <w:b/>
                        <w:color w:val="000000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b/>
                        <w:rFonts w:ascii="Trebuchet MS" w:hAnsi="Trebuchet MS"/>
                        <w:color w:val="000000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b/>
                        <w:rFonts w:ascii="Trebuchet MS" w:hAnsi="Trebuchet MS"/>
                        <w:color w:val="000000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b/>
                        <w:rFonts w:ascii="Trebuchet MS" w:hAnsi="Trebuchet MS"/>
                        <w:color w:val="000000"/>
                      </w:rPr>
                      <w:t>3</w:t>
                    </w:r>
                    <w:r>
                      <w:rPr>
                        <w:sz w:val="24"/>
                        <w:spacing w:val="-10"/>
                        <w:b/>
                        <w:rFonts w:ascii="Trebuchet MS" w:hAnsi="Trebuchet MS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>
        <w:sz w:val="20"/>
      </w:rPr>
    </w:pPr>
    <w:r>
      <w:rPr>
        <w:sz w:val="20"/>
      </w:rPr>
      <w:drawing>
        <wp:anchor behindDoc="1" distT="0" distB="0" distL="0" distR="0" simplePos="0" locked="0" layoutInCell="0" allowOverlap="1" relativeHeight="3">
          <wp:simplePos x="0" y="0"/>
          <wp:positionH relativeFrom="page">
            <wp:posOffset>742315</wp:posOffset>
          </wp:positionH>
          <wp:positionV relativeFrom="page">
            <wp:posOffset>725170</wp:posOffset>
          </wp:positionV>
          <wp:extent cx="2466975" cy="269875"/>
          <wp:effectExtent l="0" t="0" r="0" b="0"/>
          <wp:wrapNone/>
          <wp:docPr id="1" name="Image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66975" cy="269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>
        <w:sz w:val="20"/>
      </w:rPr>
    </w:pPr>
    <w:r>
      <w:rPr>
        <w:sz w:val="20"/>
      </w:rPr>
      <w:drawing>
        <wp:anchor behindDoc="1" distT="0" distB="0" distL="0" distR="0" simplePos="0" locked="0" layoutInCell="0" allowOverlap="1" relativeHeight="2">
          <wp:simplePos x="0" y="0"/>
          <wp:positionH relativeFrom="page">
            <wp:posOffset>742315</wp:posOffset>
          </wp:positionH>
          <wp:positionV relativeFrom="page">
            <wp:posOffset>725170</wp:posOffset>
          </wp:positionV>
          <wp:extent cx="2466975" cy="269875"/>
          <wp:effectExtent l="0" t="0" r="0" b="0"/>
          <wp:wrapNone/>
          <wp:docPr id="4" name="Copia Image 1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Copia Image 1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66975" cy="269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7"/>
      <w:rPr>
        <w:sz w:val="20"/>
      </w:rPr>
    </w:pPr>
    <w:r>
      <w:rPr>
        <w:sz w:val="20"/>
      </w:rPr>
      <w:drawing>
        <wp:anchor behindDoc="1" distT="0" distB="0" distL="0" distR="0" simplePos="0" locked="0" layoutInCell="0" allowOverlap="1" relativeHeight="6">
          <wp:simplePos x="0" y="0"/>
          <wp:positionH relativeFrom="page">
            <wp:posOffset>742315</wp:posOffset>
          </wp:positionH>
          <wp:positionV relativeFrom="page">
            <wp:posOffset>725170</wp:posOffset>
          </wp:positionV>
          <wp:extent cx="2466975" cy="269875"/>
          <wp:effectExtent l="0" t="0" r="0" b="0"/>
          <wp:wrapNone/>
          <wp:docPr id="7" name="Copia Copia Image 1 1 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Copia Copia Image 1 1 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466975" cy="269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2" w:hanging="120"/>
      </w:pPr>
      <w:rPr>
        <w:rFonts w:ascii="Cambria" w:hAnsi="Cambria" w:cs="Cambria" w:hint="default"/>
        <w:sz w:val="21"/>
        <w:spacing w:val="0"/>
        <w:i w:val="false"/>
        <w:b w:val="false"/>
        <w:szCs w:val="21"/>
        <w:iCs w:val="false"/>
        <w:bCs w:val="false"/>
        <w:w w:val="100"/>
        <w:lang w:val="it-I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977" w:hanging="120"/>
      </w:pPr>
      <w:rPr>
        <w:rFonts w:ascii="Symbol" w:hAnsi="Symbol" w:cs="Symbol" w:hint="default"/>
        <w:lang w:val="it-I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1955" w:hanging="120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2932" w:hanging="120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3910" w:hanging="120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4887" w:hanging="120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5865" w:hanging="120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6842" w:hanging="120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820" w:hanging="120"/>
      </w:pPr>
      <w:rPr>
        <w:rFonts w:ascii="Symbol" w:hAnsi="Symbol" w:cs="Symbol" w:hint="default"/>
        <w:lang w:val="it-IT" w:eastAsia="en-US" w:bidi="ar-SA"/>
      </w:rPr>
    </w:lvl>
  </w:abstractNum>
  <w:abstractNum w:abstractNumId="2">
    <w:lvl w:ilvl="0">
      <w:numFmt w:val="bullet"/>
      <w:lvlText w:val="•"/>
      <w:lvlJc w:val="left"/>
      <w:pPr>
        <w:tabs>
          <w:tab w:val="num" w:pos="0"/>
        </w:tabs>
        <w:ind w:left="722" w:hanging="360"/>
      </w:pPr>
      <w:rPr>
        <w:rFonts w:ascii="Arial MT" w:hAnsi="Arial MT" w:cs="Arial MT" w:hint="default"/>
        <w:spacing w:val="0"/>
        <w:w w:val="101"/>
        <w:lang w:val="it-I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625" w:hanging="360"/>
      </w:pPr>
      <w:rPr>
        <w:rFonts w:ascii="Symbol" w:hAnsi="Symbol" w:cs="Symbol" w:hint="default"/>
        <w:lang w:val="it-I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531" w:hanging="360"/>
      </w:pPr>
      <w:rPr>
        <w:rFonts w:ascii="Symbol" w:hAnsi="Symbol" w:cs="Symbol" w:hint="default"/>
        <w:lang w:val="it-I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36" w:hanging="360"/>
      </w:pPr>
      <w:rPr>
        <w:rFonts w:ascii="Symbol" w:hAnsi="Symbol" w:cs="Symbol" w:hint="default"/>
        <w:lang w:val="it-I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342" w:hanging="360"/>
      </w:pPr>
      <w:rPr>
        <w:rFonts w:ascii="Symbol" w:hAnsi="Symbol" w:cs="Symbol" w:hint="default"/>
        <w:lang w:val="it-I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247" w:hanging="360"/>
      </w:pPr>
      <w:rPr>
        <w:rFonts w:ascii="Symbol" w:hAnsi="Symbol" w:cs="Symbol" w:hint="default"/>
        <w:lang w:val="it-I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153" w:hanging="360"/>
      </w:pPr>
      <w:rPr>
        <w:rFonts w:ascii="Symbol" w:hAnsi="Symbol" w:cs="Symbol" w:hint="default"/>
        <w:lang w:val="it-I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058" w:hanging="360"/>
      </w:pPr>
      <w:rPr>
        <w:rFonts w:ascii="Symbol" w:hAnsi="Symbol" w:cs="Symbol" w:hint="default"/>
        <w:lang w:val="it-I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7964" w:hanging="360"/>
      </w:pPr>
      <w:rPr>
        <w:rFonts w:ascii="Symbol" w:hAnsi="Symbol" w:cs="Symbol" w:hint="default"/>
        <w:lang w:val="it-IT" w:eastAsia="en-US" w:bidi="ar-SA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mbria" w:hAnsi="Cambria" w:eastAsia="Cambria" w:cs="Cambria"/>
      <w:color w:val="auto"/>
      <w:kern w:val="0"/>
      <w:sz w:val="22"/>
      <w:szCs w:val="22"/>
      <w:lang w:val="it-IT" w:eastAsia="en-US" w:bidi="ar-SA"/>
    </w:rPr>
  </w:style>
  <w:style w:type="paragraph" w:styleId="Heading1">
    <w:name w:val="Heading 1"/>
    <w:basedOn w:val="Normal"/>
    <w:uiPriority w:val="1"/>
    <w:qFormat/>
    <w:pPr>
      <w:spacing w:lineRule="exact" w:line="245"/>
      <w:ind w:left="2"/>
      <w:outlineLvl w:val="1"/>
    </w:pPr>
    <w:rPr>
      <w:rFonts w:ascii="Cambria" w:hAnsi="Cambria" w:eastAsia="Cambria" w:cs="Cambria"/>
      <w:b/>
      <w:bCs/>
      <w:sz w:val="21"/>
      <w:szCs w:val="21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Cambria" w:hAnsi="Cambria" w:eastAsia="Cambria" w:cs="Cambria"/>
      <w:sz w:val="21"/>
      <w:szCs w:val="21"/>
      <w:lang w:val="it-I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" w:after="0"/>
      <w:ind w:right="481"/>
      <w:jc w:val="right"/>
    </w:pPr>
    <w:rPr>
      <w:rFonts w:ascii="Trebuchet MS" w:hAnsi="Trebuchet MS" w:eastAsia="Trebuchet MS" w:cs="Trebuchet MS"/>
      <w:b/>
      <w:bCs/>
      <w:sz w:val="24"/>
      <w:szCs w:val="24"/>
      <w:lang w:val="it-IT" w:eastAsia="en-US" w:bidi="ar-SA"/>
    </w:rPr>
  </w:style>
  <w:style w:type="paragraph" w:styleId="ListParagraph">
    <w:name w:val="List Paragraph"/>
    <w:basedOn w:val="Normal"/>
    <w:uiPriority w:val="1"/>
    <w:qFormat/>
    <w:pPr>
      <w:ind w:hanging="360" w:left="722"/>
    </w:pPr>
    <w:rPr>
      <w:rFonts w:ascii="Cambria" w:hAnsi="Cambria" w:eastAsia="Cambria" w:cs="Cambria"/>
      <w:lang w:val="it-I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it-IT" w:eastAsia="en-US" w:bidi="ar-SA"/>
    </w:rPr>
  </w:style>
  <w:style w:type="paragraph" w:styleId="Intestazioneepidipagina">
    <w:name w:val="Intestazione e piè di pagina"/>
    <w:basedOn w:val="Normal"/>
    <w:qFormat/>
    <w:pPr/>
    <w:rPr/>
  </w:style>
  <w:style w:type="paragraph" w:styleId="Header">
    <w:name w:val="Header"/>
    <w:basedOn w:val="Intestazioneepidipagina"/>
    <w:pPr/>
    <w:rPr/>
  </w:style>
  <w:style w:type="paragraph" w:styleId="Footer">
    <w:name w:val="Footer"/>
    <w:basedOn w:val="Intestazioneepidipagina"/>
    <w:pPr/>
    <w:rPr/>
  </w:style>
  <w:style w:type="paragraph" w:styleId="Contenutocornice">
    <w:name w:val="Contenuto cornice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header" Target="header3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hyperlink" Target="mailto:protocollo.provincia.treviso@pecveneto.it" TargetMode="External"/><Relationship Id="rId9" Type="http://schemas.openxmlformats.org/officeDocument/2006/relationships/header" Target="header4.xml"/><Relationship Id="rId10" Type="http://schemas.openxmlformats.org/officeDocument/2006/relationships/header" Target="header5.xml"/><Relationship Id="rId11" Type="http://schemas.openxmlformats.org/officeDocument/2006/relationships/footer" Target="footer4.xml"/><Relationship Id="rId12" Type="http://schemas.openxmlformats.org/officeDocument/2006/relationships/footer" Target="footer5.xml"/><Relationship Id="rId13" Type="http://schemas.openxmlformats.org/officeDocument/2006/relationships/numbering" Target="numbering.xml"/><Relationship Id="rId14" Type="http://schemas.openxmlformats.org/officeDocument/2006/relationships/fontTable" Target="fontTable.xml"/><Relationship Id="rId15" Type="http://schemas.openxmlformats.org/officeDocument/2006/relationships/settings" Target="settings.xml"/><Relationship Id="rId16" Type="http://schemas.openxmlformats.org/officeDocument/2006/relationships/theme" Target="theme/theme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mailto:protocollo.provincia.treviso@pecveneto.it" TargetMode="External"/><Relationship Id="rId2" Type="http://schemas.openxmlformats.org/officeDocument/2006/relationships/hyperlink" Target="http://www.provincia.treviso.it/" TargetMode="External"/><Relationship Id="rId3" Type="http://schemas.openxmlformats.org/officeDocument/2006/relationships/hyperlink" Target="mailto:protocollo.provincia.treviso@pecveneto.it" TargetMode="External"/><Relationship Id="rId4" Type="http://schemas.openxmlformats.org/officeDocument/2006/relationships/hyperlink" Target="http://www.provincia.treviso.it/" TargetMode="Externa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protocollo.provincia.treviso@pecveneto.it" TargetMode="External"/><Relationship Id="rId2" Type="http://schemas.openxmlformats.org/officeDocument/2006/relationships/hyperlink" Target="http://www.provincia.treviso.it/" TargetMode="External"/><Relationship Id="rId3" Type="http://schemas.openxmlformats.org/officeDocument/2006/relationships/hyperlink" Target="mailto:protocollo.provincia.treviso@pecveneto.it" TargetMode="External"/><Relationship Id="rId4" Type="http://schemas.openxmlformats.org/officeDocument/2006/relationships/hyperlink" Target="http://www.provincia.treviso.it/" TargetMode="External"/>
</Relationships>
</file>

<file path=word/_rels/footer4.xml.rels><?xml version="1.0" encoding="UTF-8"?>
<Relationships xmlns="http://schemas.openxmlformats.org/package/2006/relationships"><Relationship Id="rId1" Type="http://schemas.openxmlformats.org/officeDocument/2006/relationships/hyperlink" Target="mailto:protocollo.provincia.treviso@pecveneto.it" TargetMode="External"/><Relationship Id="rId2" Type="http://schemas.openxmlformats.org/officeDocument/2006/relationships/hyperlink" Target="http://www.provincia.treviso.it/" TargetMode="External"/><Relationship Id="rId3" Type="http://schemas.openxmlformats.org/officeDocument/2006/relationships/hyperlink" Target="mailto:protocollo.provincia.treviso@pecveneto.it" TargetMode="External"/><Relationship Id="rId4" Type="http://schemas.openxmlformats.org/officeDocument/2006/relationships/hyperlink" Target="http://www.provincia.treviso.it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4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LibreOffice/7.6.7.2$Windows_X86_64 LibreOffice_project/dd47e4b30cb7dab30588d6c79c651f218165e3c5</Application>
  <AppVersion>15.0000</AppVersion>
  <Pages>3</Pages>
  <Words>927</Words>
  <Characters>5592</Characters>
  <CharactersWithSpaces>6449</CharactersWithSpaces>
  <Paragraphs>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2025-02-27T17:21:10Z</dcterms:created>
  <dc:creator>stefani</dc:creator>
  <dc:description/>
  <dc:language>it-IT</dc:language>
  <cp:lastModifiedBy/>
  <dcterms:modified xsi:type="dcterms:W3CDTF">2025-03-17T08:12:47Z</dcterms:modified>
  <cp:revision>5</cp:revision>
  <dc:subject/>
  <dc:title>RICHIESTA DOCUMENTI DA OSCURARE_02.odt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2024-04-08T00:00:00Z</vt:filetime>
  </property>
  <property fmtid="{D5CDD505-2E9C-101B-9397-08002B2CF9AE}" pid="3" name="Creator">
    <vt:lpwstr>PDFCreator 2.1.2.0</vt:lpwstr>
  </property>
  <property fmtid="{D5CDD505-2E9C-101B-9397-08002B2CF9AE}" pid="4" name="LastSaved">
    <vt:filetime>2025-02-27T00:00:00Z</vt:filetime>
  </property>
  <property fmtid="{D5CDD505-2E9C-101B-9397-08002B2CF9AE}" pid="5" name="Producer">
    <vt:lpwstr>PDFCreator 2.1.2.0</vt:lpwstr>
  </property>
</Properties>
</file>